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CE4F0A" w14:textId="4E125FD2" w:rsidR="002B664A" w:rsidRPr="00DE7918" w:rsidRDefault="002B664A" w:rsidP="00945CAB">
      <w:pPr>
        <w:tabs>
          <w:tab w:val="left" w:pos="720"/>
        </w:tabs>
        <w:spacing w:line="360" w:lineRule="auto"/>
        <w:ind w:left="6804"/>
        <w:outlineLvl w:val="0"/>
        <w:rPr>
          <w:caps/>
          <w:color w:val="000000" w:themeColor="text1"/>
          <w:sz w:val="24"/>
          <w:szCs w:val="24"/>
        </w:rPr>
      </w:pPr>
      <w:r w:rsidRPr="00DE7918">
        <w:rPr>
          <w:caps/>
          <w:color w:val="000000" w:themeColor="text1"/>
          <w:sz w:val="24"/>
          <w:szCs w:val="24"/>
        </w:rPr>
        <w:t>PATVIRTINTA</w:t>
      </w:r>
      <w:r w:rsidR="007B643A">
        <w:rPr>
          <w:caps/>
          <w:color w:val="000000" w:themeColor="text1"/>
          <w:sz w:val="24"/>
          <w:szCs w:val="24"/>
        </w:rPr>
        <w:t xml:space="preserve"> </w:t>
      </w:r>
    </w:p>
    <w:p w14:paraId="3BBAEE80" w14:textId="3F335F86" w:rsidR="002B664A" w:rsidRPr="00DE7918" w:rsidRDefault="00F2127D" w:rsidP="00945CAB">
      <w:pPr>
        <w:spacing w:line="360" w:lineRule="auto"/>
        <w:ind w:left="6804"/>
        <w:rPr>
          <w:color w:val="000000" w:themeColor="text1"/>
          <w:sz w:val="24"/>
          <w:szCs w:val="24"/>
        </w:rPr>
      </w:pPr>
      <w:r>
        <w:rPr>
          <w:color w:val="000000" w:themeColor="text1"/>
          <w:sz w:val="24"/>
          <w:szCs w:val="24"/>
        </w:rPr>
        <w:t>VšĮ Kaunas IN</w:t>
      </w:r>
    </w:p>
    <w:p w14:paraId="0D5C835D" w14:textId="7C710ABA" w:rsidR="002B664A" w:rsidRPr="00DE7918" w:rsidRDefault="00F2127D" w:rsidP="00945CAB">
      <w:pPr>
        <w:spacing w:line="360" w:lineRule="auto"/>
        <w:ind w:left="6804"/>
        <w:rPr>
          <w:color w:val="000000" w:themeColor="text1"/>
          <w:sz w:val="24"/>
          <w:szCs w:val="24"/>
        </w:rPr>
      </w:pPr>
      <w:r>
        <w:rPr>
          <w:color w:val="000000" w:themeColor="text1"/>
          <w:sz w:val="24"/>
          <w:szCs w:val="24"/>
        </w:rPr>
        <w:t>D</w:t>
      </w:r>
      <w:r w:rsidR="002B664A" w:rsidRPr="00DE7918">
        <w:rPr>
          <w:color w:val="000000" w:themeColor="text1"/>
          <w:sz w:val="24"/>
          <w:szCs w:val="24"/>
        </w:rPr>
        <w:t>irektoriaus</w:t>
      </w:r>
      <w:r w:rsidR="007B643A">
        <w:rPr>
          <w:color w:val="000000" w:themeColor="text1"/>
          <w:sz w:val="24"/>
          <w:szCs w:val="24"/>
        </w:rPr>
        <w:t xml:space="preserve"> </w:t>
      </w:r>
    </w:p>
    <w:p w14:paraId="3128389D" w14:textId="134EDEF0" w:rsidR="002B664A" w:rsidRPr="00DE7918" w:rsidRDefault="002D0A52" w:rsidP="00945CAB">
      <w:pPr>
        <w:spacing w:line="360" w:lineRule="auto"/>
        <w:ind w:left="6804"/>
        <w:rPr>
          <w:color w:val="000000" w:themeColor="text1"/>
          <w:sz w:val="24"/>
          <w:szCs w:val="24"/>
        </w:rPr>
      </w:pPr>
      <w:r>
        <w:rPr>
          <w:color w:val="000000" w:themeColor="text1"/>
          <w:sz w:val="24"/>
          <w:szCs w:val="24"/>
        </w:rPr>
        <w:t>2021</w:t>
      </w:r>
      <w:r w:rsidR="002B664A" w:rsidRPr="00DE7918">
        <w:rPr>
          <w:color w:val="000000" w:themeColor="text1"/>
          <w:sz w:val="24"/>
          <w:szCs w:val="24"/>
        </w:rPr>
        <w:t xml:space="preserve"> m.</w:t>
      </w:r>
      <w:r w:rsidR="00906EBA">
        <w:rPr>
          <w:color w:val="000000" w:themeColor="text1"/>
          <w:sz w:val="24"/>
          <w:szCs w:val="24"/>
        </w:rPr>
        <w:t xml:space="preserve"> </w:t>
      </w:r>
      <w:r w:rsidR="00C66DB6">
        <w:rPr>
          <w:color w:val="000000" w:themeColor="text1"/>
          <w:sz w:val="24"/>
          <w:szCs w:val="24"/>
        </w:rPr>
        <w:t>kovo 30 d.</w:t>
      </w:r>
    </w:p>
    <w:p w14:paraId="6F10B0DB" w14:textId="79A1FA29" w:rsidR="002B664A" w:rsidRPr="00DE7918" w:rsidRDefault="002B664A" w:rsidP="00945CAB">
      <w:pPr>
        <w:spacing w:line="360" w:lineRule="auto"/>
        <w:ind w:left="6804"/>
        <w:rPr>
          <w:color w:val="000000" w:themeColor="text1"/>
          <w:sz w:val="24"/>
          <w:szCs w:val="24"/>
        </w:rPr>
      </w:pPr>
      <w:r w:rsidRPr="00DE7918">
        <w:rPr>
          <w:color w:val="000000" w:themeColor="text1"/>
          <w:sz w:val="24"/>
          <w:szCs w:val="24"/>
        </w:rPr>
        <w:t xml:space="preserve">įsakymu Nr. </w:t>
      </w:r>
      <w:r w:rsidR="00C66DB6">
        <w:rPr>
          <w:color w:val="000000" w:themeColor="text1"/>
          <w:sz w:val="24"/>
          <w:szCs w:val="24"/>
        </w:rPr>
        <w:t>DI-31</w:t>
      </w:r>
    </w:p>
    <w:p w14:paraId="6E5DA8E2" w14:textId="77777777" w:rsidR="002B664A" w:rsidRPr="005B0C77" w:rsidRDefault="002B664A" w:rsidP="00086D43">
      <w:pPr>
        <w:pStyle w:val="Betarp"/>
        <w:spacing w:line="360" w:lineRule="auto"/>
        <w:ind w:left="0" w:firstLine="0"/>
        <w:rPr>
          <w:b/>
          <w:color w:val="000000" w:themeColor="text1"/>
          <w:sz w:val="24"/>
          <w:szCs w:val="24"/>
        </w:rPr>
      </w:pPr>
    </w:p>
    <w:p w14:paraId="11AD323A" w14:textId="43A41282" w:rsidR="00D0507F" w:rsidRPr="005B0C77" w:rsidRDefault="00F2127D" w:rsidP="00945CAB">
      <w:pPr>
        <w:pStyle w:val="Betarp"/>
        <w:spacing w:line="360" w:lineRule="auto"/>
        <w:ind w:left="0" w:firstLine="0"/>
        <w:jc w:val="center"/>
        <w:rPr>
          <w:b/>
          <w:color w:val="000000" w:themeColor="text1"/>
          <w:sz w:val="24"/>
          <w:szCs w:val="24"/>
        </w:rPr>
      </w:pPr>
      <w:r>
        <w:rPr>
          <w:b/>
          <w:color w:val="000000" w:themeColor="text1"/>
          <w:sz w:val="24"/>
          <w:szCs w:val="24"/>
        </w:rPr>
        <w:t>VŠĮ KAUNAS IN</w:t>
      </w:r>
      <w:r w:rsidR="00BB244F" w:rsidRPr="005B0C77">
        <w:rPr>
          <w:b/>
          <w:color w:val="000000" w:themeColor="text1"/>
          <w:sz w:val="24"/>
          <w:szCs w:val="24"/>
        </w:rPr>
        <w:t xml:space="preserve"> </w:t>
      </w:r>
      <w:r w:rsidR="00D0507F" w:rsidRPr="005B0C77">
        <w:rPr>
          <w:b/>
          <w:color w:val="000000" w:themeColor="text1"/>
          <w:sz w:val="24"/>
          <w:szCs w:val="24"/>
        </w:rPr>
        <w:t>VIDAUS KONTROLĖS</w:t>
      </w:r>
      <w:r w:rsidR="007975C3" w:rsidRPr="005B0C77">
        <w:rPr>
          <w:b/>
          <w:color w:val="000000" w:themeColor="text1"/>
          <w:sz w:val="24"/>
          <w:szCs w:val="24"/>
        </w:rPr>
        <w:t xml:space="preserve"> </w:t>
      </w:r>
      <w:r w:rsidR="00577559" w:rsidRPr="005B0C77">
        <w:rPr>
          <w:b/>
          <w:color w:val="000000" w:themeColor="text1"/>
          <w:sz w:val="24"/>
          <w:szCs w:val="24"/>
        </w:rPr>
        <w:t>POLITIK</w:t>
      </w:r>
      <w:r w:rsidR="00913FA3" w:rsidRPr="005B0C77">
        <w:rPr>
          <w:b/>
          <w:color w:val="000000" w:themeColor="text1"/>
          <w:sz w:val="24"/>
          <w:szCs w:val="24"/>
        </w:rPr>
        <w:t>OS APRAŠAS</w:t>
      </w:r>
      <w:r w:rsidR="00341403">
        <w:rPr>
          <w:b/>
          <w:color w:val="000000" w:themeColor="text1"/>
          <w:sz w:val="24"/>
          <w:szCs w:val="24"/>
        </w:rPr>
        <w:t xml:space="preserve"> </w:t>
      </w:r>
    </w:p>
    <w:p w14:paraId="3C6CA2DA" w14:textId="77777777" w:rsidR="00E27E57" w:rsidRPr="005B0C77" w:rsidRDefault="00E27E57" w:rsidP="00945CAB">
      <w:pPr>
        <w:pStyle w:val="Betarp"/>
        <w:spacing w:line="360" w:lineRule="auto"/>
        <w:ind w:left="0" w:firstLine="0"/>
        <w:jc w:val="center"/>
        <w:rPr>
          <w:color w:val="000000" w:themeColor="text1"/>
          <w:sz w:val="24"/>
          <w:szCs w:val="24"/>
        </w:rPr>
      </w:pPr>
    </w:p>
    <w:p w14:paraId="2EB05F7C" w14:textId="03F52D3C" w:rsidR="007975C3" w:rsidRPr="005B0C77" w:rsidRDefault="007975C3" w:rsidP="00945CAB">
      <w:pPr>
        <w:pStyle w:val="Betarp"/>
        <w:spacing w:line="360" w:lineRule="auto"/>
        <w:ind w:left="0" w:firstLine="0"/>
        <w:jc w:val="center"/>
        <w:rPr>
          <w:b/>
          <w:color w:val="000000" w:themeColor="text1"/>
          <w:sz w:val="24"/>
          <w:szCs w:val="24"/>
        </w:rPr>
      </w:pPr>
      <w:r w:rsidRPr="005B0C77">
        <w:rPr>
          <w:b/>
          <w:color w:val="000000" w:themeColor="text1"/>
          <w:sz w:val="24"/>
          <w:szCs w:val="24"/>
        </w:rPr>
        <w:t>I SKYRIUS</w:t>
      </w:r>
      <w:r w:rsidR="00341403">
        <w:rPr>
          <w:b/>
          <w:color w:val="000000" w:themeColor="text1"/>
          <w:sz w:val="24"/>
          <w:szCs w:val="24"/>
        </w:rPr>
        <w:t xml:space="preserve"> </w:t>
      </w:r>
    </w:p>
    <w:p w14:paraId="3F4BED2A" w14:textId="6FD4FCDC" w:rsidR="008111F8" w:rsidRPr="005B0C77" w:rsidRDefault="008111F8" w:rsidP="00945CAB">
      <w:pPr>
        <w:pStyle w:val="Betarp"/>
        <w:spacing w:line="360" w:lineRule="auto"/>
        <w:ind w:left="0" w:firstLine="0"/>
        <w:jc w:val="center"/>
        <w:rPr>
          <w:b/>
          <w:color w:val="000000" w:themeColor="text1"/>
          <w:sz w:val="24"/>
          <w:szCs w:val="24"/>
        </w:rPr>
      </w:pPr>
      <w:r w:rsidRPr="005B0C77">
        <w:rPr>
          <w:b/>
          <w:color w:val="000000" w:themeColor="text1"/>
          <w:sz w:val="24"/>
          <w:szCs w:val="24"/>
        </w:rPr>
        <w:t>BENDROSIOS NUOSTATOS</w:t>
      </w:r>
      <w:r w:rsidR="00341403">
        <w:rPr>
          <w:b/>
          <w:color w:val="000000" w:themeColor="text1"/>
          <w:sz w:val="24"/>
          <w:szCs w:val="24"/>
        </w:rPr>
        <w:t xml:space="preserve"> </w:t>
      </w:r>
    </w:p>
    <w:p w14:paraId="5ED64B48" w14:textId="77777777" w:rsidR="008111F8" w:rsidRPr="005B0C77" w:rsidRDefault="008111F8" w:rsidP="00945CAB">
      <w:pPr>
        <w:pStyle w:val="Betarp"/>
        <w:tabs>
          <w:tab w:val="left" w:pos="1134"/>
        </w:tabs>
        <w:spacing w:line="360" w:lineRule="auto"/>
        <w:ind w:left="0" w:firstLine="709"/>
        <w:rPr>
          <w:color w:val="000000" w:themeColor="text1"/>
          <w:sz w:val="24"/>
          <w:szCs w:val="24"/>
        </w:rPr>
      </w:pPr>
    </w:p>
    <w:p w14:paraId="1FA2C495" w14:textId="335B0A89" w:rsidR="007A5828" w:rsidRPr="005B0C77" w:rsidRDefault="00E71862" w:rsidP="00284A58">
      <w:pPr>
        <w:pStyle w:val="Betarp"/>
        <w:numPr>
          <w:ilvl w:val="0"/>
          <w:numId w:val="1"/>
        </w:numPr>
        <w:tabs>
          <w:tab w:val="left" w:pos="993"/>
        </w:tabs>
        <w:spacing w:line="360" w:lineRule="auto"/>
        <w:ind w:left="0" w:firstLine="709"/>
        <w:rPr>
          <w:color w:val="000000" w:themeColor="text1"/>
          <w:sz w:val="24"/>
          <w:szCs w:val="24"/>
        </w:rPr>
      </w:pPr>
      <w:r>
        <w:rPr>
          <w:color w:val="000000" w:themeColor="text1"/>
          <w:sz w:val="24"/>
          <w:szCs w:val="24"/>
        </w:rPr>
        <w:t>VšĮ Kaunas IN</w:t>
      </w:r>
      <w:r w:rsidR="00AF2F7E" w:rsidRPr="005B0C77">
        <w:rPr>
          <w:color w:val="000000" w:themeColor="text1"/>
          <w:sz w:val="24"/>
          <w:szCs w:val="24"/>
        </w:rPr>
        <w:t xml:space="preserve"> </w:t>
      </w:r>
      <w:r w:rsidR="007975C3" w:rsidRPr="005B0C77">
        <w:rPr>
          <w:color w:val="000000" w:themeColor="text1"/>
          <w:sz w:val="24"/>
          <w:szCs w:val="24"/>
        </w:rPr>
        <w:t>v</w:t>
      </w:r>
      <w:r w:rsidR="0027285D" w:rsidRPr="005B0C77">
        <w:rPr>
          <w:color w:val="000000" w:themeColor="text1"/>
          <w:sz w:val="24"/>
          <w:szCs w:val="24"/>
        </w:rPr>
        <w:t xml:space="preserve">idaus kontrolės </w:t>
      </w:r>
      <w:r w:rsidR="00577559" w:rsidRPr="005B0C77">
        <w:rPr>
          <w:color w:val="000000" w:themeColor="text1"/>
          <w:sz w:val="24"/>
          <w:szCs w:val="24"/>
        </w:rPr>
        <w:t>politik</w:t>
      </w:r>
      <w:r w:rsidR="00913FA3" w:rsidRPr="005B0C77">
        <w:rPr>
          <w:color w:val="000000" w:themeColor="text1"/>
          <w:sz w:val="24"/>
          <w:szCs w:val="24"/>
        </w:rPr>
        <w:t>os apraš</w:t>
      </w:r>
      <w:r w:rsidR="004A1289" w:rsidRPr="005B0C77">
        <w:rPr>
          <w:color w:val="000000" w:themeColor="text1"/>
          <w:sz w:val="24"/>
          <w:szCs w:val="24"/>
        </w:rPr>
        <w:t>e</w:t>
      </w:r>
      <w:r w:rsidR="00896892" w:rsidRPr="005B0C77">
        <w:rPr>
          <w:color w:val="000000" w:themeColor="text1"/>
          <w:sz w:val="24"/>
          <w:szCs w:val="24"/>
        </w:rPr>
        <w:t xml:space="preserve"> </w:t>
      </w:r>
      <w:r w:rsidR="0027285D" w:rsidRPr="005B0C77">
        <w:rPr>
          <w:color w:val="000000" w:themeColor="text1"/>
          <w:sz w:val="24"/>
          <w:szCs w:val="24"/>
        </w:rPr>
        <w:t xml:space="preserve">(toliau – </w:t>
      </w:r>
      <w:r w:rsidR="00913FA3" w:rsidRPr="005B0C77">
        <w:rPr>
          <w:color w:val="000000" w:themeColor="text1"/>
          <w:sz w:val="24"/>
          <w:szCs w:val="24"/>
        </w:rPr>
        <w:t>Aprašas</w:t>
      </w:r>
      <w:r w:rsidR="0027285D" w:rsidRPr="005B0C77">
        <w:rPr>
          <w:color w:val="000000" w:themeColor="text1"/>
          <w:sz w:val="24"/>
          <w:szCs w:val="24"/>
        </w:rPr>
        <w:t xml:space="preserve">) </w:t>
      </w:r>
      <w:r w:rsidR="00992E7D" w:rsidRPr="005B0C77">
        <w:rPr>
          <w:color w:val="000000" w:themeColor="text1"/>
          <w:sz w:val="24"/>
          <w:szCs w:val="24"/>
        </w:rPr>
        <w:t xml:space="preserve">nustatomas </w:t>
      </w:r>
      <w:r w:rsidR="00896892" w:rsidRPr="005B0C77">
        <w:rPr>
          <w:color w:val="000000" w:themeColor="text1"/>
          <w:sz w:val="24"/>
          <w:szCs w:val="24"/>
        </w:rPr>
        <w:t>vidaus kontrolės</w:t>
      </w:r>
      <w:r w:rsidR="00F8589F" w:rsidRPr="005B0C77">
        <w:rPr>
          <w:color w:val="000000" w:themeColor="text1"/>
          <w:sz w:val="24"/>
          <w:szCs w:val="24"/>
        </w:rPr>
        <w:t xml:space="preserve"> </w:t>
      </w:r>
      <w:r>
        <w:rPr>
          <w:color w:val="000000" w:themeColor="text1"/>
          <w:sz w:val="24"/>
          <w:szCs w:val="24"/>
        </w:rPr>
        <w:t>VšĮ Kaunas IN</w:t>
      </w:r>
      <w:r w:rsidR="0027285D" w:rsidRPr="005B0C77">
        <w:rPr>
          <w:color w:val="000000" w:themeColor="text1"/>
          <w:sz w:val="24"/>
          <w:szCs w:val="24"/>
        </w:rPr>
        <w:t xml:space="preserve"> </w:t>
      </w:r>
      <w:r w:rsidR="00024E1C" w:rsidRPr="005B0C77">
        <w:rPr>
          <w:color w:val="000000" w:themeColor="text1"/>
          <w:sz w:val="24"/>
          <w:szCs w:val="24"/>
        </w:rPr>
        <w:t xml:space="preserve">(toliau – </w:t>
      </w:r>
      <w:r>
        <w:rPr>
          <w:color w:val="000000" w:themeColor="text1"/>
          <w:sz w:val="24"/>
          <w:szCs w:val="24"/>
        </w:rPr>
        <w:t>Kaunas IN</w:t>
      </w:r>
      <w:r w:rsidR="00024E1C" w:rsidRPr="005B0C77">
        <w:rPr>
          <w:color w:val="000000" w:themeColor="text1"/>
          <w:sz w:val="24"/>
          <w:szCs w:val="24"/>
        </w:rPr>
        <w:t>)</w:t>
      </w:r>
      <w:r w:rsidR="00341403" w:rsidRPr="00341403">
        <w:rPr>
          <w:color w:val="000000" w:themeColor="text1"/>
          <w:sz w:val="24"/>
          <w:szCs w:val="24"/>
        </w:rPr>
        <w:t xml:space="preserve"> </w:t>
      </w:r>
      <w:r w:rsidR="004A1289" w:rsidRPr="005B0C77">
        <w:rPr>
          <w:color w:val="000000" w:themeColor="text1"/>
          <w:sz w:val="24"/>
          <w:szCs w:val="24"/>
        </w:rPr>
        <w:t>politikos turinys, įvardijami vidaus kontrolės tikslai, principai, elementai</w:t>
      </w:r>
      <w:r w:rsidR="002E7F69" w:rsidRPr="005B0C77">
        <w:rPr>
          <w:color w:val="000000" w:themeColor="text1"/>
          <w:sz w:val="24"/>
          <w:szCs w:val="24"/>
        </w:rPr>
        <w:t>,</w:t>
      </w:r>
      <w:r w:rsidR="004A1289" w:rsidRPr="005B0C77">
        <w:rPr>
          <w:color w:val="000000" w:themeColor="text1"/>
          <w:sz w:val="24"/>
          <w:szCs w:val="24"/>
        </w:rPr>
        <w:t xml:space="preserve"> dalyviai </w:t>
      </w:r>
      <w:r w:rsidR="00341403">
        <w:rPr>
          <w:color w:val="000000" w:themeColor="text1"/>
          <w:sz w:val="24"/>
          <w:szCs w:val="24"/>
        </w:rPr>
        <w:t xml:space="preserve">ir </w:t>
      </w:r>
      <w:r w:rsidR="004A1289" w:rsidRPr="005B0C77">
        <w:rPr>
          <w:color w:val="000000" w:themeColor="text1"/>
          <w:sz w:val="24"/>
          <w:szCs w:val="24"/>
        </w:rPr>
        <w:t xml:space="preserve">reglamentuojama </w:t>
      </w:r>
      <w:r w:rsidR="00906EBA">
        <w:rPr>
          <w:color w:val="000000" w:themeColor="text1"/>
          <w:sz w:val="24"/>
          <w:szCs w:val="24"/>
        </w:rPr>
        <w:t xml:space="preserve"> </w:t>
      </w:r>
      <w:r w:rsidR="004A1289" w:rsidRPr="005B0C77">
        <w:rPr>
          <w:color w:val="000000" w:themeColor="text1"/>
          <w:sz w:val="24"/>
          <w:szCs w:val="24"/>
        </w:rPr>
        <w:t xml:space="preserve">informacijos apie vidaus kontrolės įgyvendinimą </w:t>
      </w:r>
      <w:r>
        <w:rPr>
          <w:color w:val="000000" w:themeColor="text1"/>
          <w:sz w:val="24"/>
          <w:szCs w:val="24"/>
        </w:rPr>
        <w:t>Kaunas IN</w:t>
      </w:r>
      <w:r w:rsidR="00992E7D" w:rsidRPr="005B0C77">
        <w:rPr>
          <w:color w:val="000000" w:themeColor="text1"/>
          <w:sz w:val="24"/>
          <w:szCs w:val="24"/>
        </w:rPr>
        <w:t xml:space="preserve"> teikimo</w:t>
      </w:r>
      <w:r w:rsidR="004A1289" w:rsidRPr="005B0C77">
        <w:rPr>
          <w:color w:val="000000" w:themeColor="text1"/>
          <w:sz w:val="24"/>
          <w:szCs w:val="24"/>
        </w:rPr>
        <w:t xml:space="preserve"> tvarka</w:t>
      </w:r>
      <w:r w:rsidR="0027285D" w:rsidRPr="005B0C77">
        <w:rPr>
          <w:color w:val="000000" w:themeColor="text1"/>
          <w:sz w:val="24"/>
          <w:szCs w:val="24"/>
        </w:rPr>
        <w:t xml:space="preserve">. </w:t>
      </w:r>
    </w:p>
    <w:p w14:paraId="21D6EC52" w14:textId="0FC1415C" w:rsidR="007F4303" w:rsidRPr="00341403" w:rsidRDefault="007A5828" w:rsidP="00284A58">
      <w:pPr>
        <w:pStyle w:val="Betarp"/>
        <w:numPr>
          <w:ilvl w:val="0"/>
          <w:numId w:val="1"/>
        </w:numPr>
        <w:tabs>
          <w:tab w:val="left" w:pos="993"/>
        </w:tabs>
        <w:spacing w:line="360" w:lineRule="auto"/>
        <w:ind w:left="0" w:firstLine="709"/>
        <w:rPr>
          <w:color w:val="000000" w:themeColor="text1"/>
          <w:sz w:val="24"/>
          <w:szCs w:val="24"/>
        </w:rPr>
      </w:pPr>
      <w:r w:rsidRPr="005B0C77">
        <w:rPr>
          <w:color w:val="000000" w:themeColor="text1"/>
          <w:sz w:val="24"/>
          <w:szCs w:val="24"/>
        </w:rPr>
        <w:t>Apraš</w:t>
      </w:r>
      <w:r w:rsidR="007F4303" w:rsidRPr="005B0C77">
        <w:rPr>
          <w:color w:val="000000" w:themeColor="text1"/>
          <w:sz w:val="24"/>
          <w:szCs w:val="24"/>
        </w:rPr>
        <w:t xml:space="preserve">e vartojamos sąvokos suprantamos taip, kaip jos </w:t>
      </w:r>
      <w:r w:rsidR="00024E1C" w:rsidRPr="005B0C77">
        <w:rPr>
          <w:color w:val="000000" w:themeColor="text1"/>
          <w:sz w:val="24"/>
          <w:szCs w:val="24"/>
        </w:rPr>
        <w:t xml:space="preserve">yra </w:t>
      </w:r>
      <w:r w:rsidR="00992E7D" w:rsidRPr="005B0C77">
        <w:rPr>
          <w:color w:val="000000" w:themeColor="text1"/>
          <w:sz w:val="24"/>
          <w:szCs w:val="24"/>
        </w:rPr>
        <w:t xml:space="preserve">apibrėžtos </w:t>
      </w:r>
      <w:r w:rsidR="00995E1A" w:rsidRPr="00341403">
        <w:rPr>
          <w:color w:val="000000" w:themeColor="text1"/>
          <w:sz w:val="24"/>
          <w:szCs w:val="24"/>
        </w:rPr>
        <w:t xml:space="preserve">Lietuvos Respublikos vidaus kontrolės </w:t>
      </w:r>
      <w:r w:rsidR="007F4303" w:rsidRPr="00341403">
        <w:rPr>
          <w:color w:val="000000" w:themeColor="text1"/>
          <w:sz w:val="24"/>
          <w:szCs w:val="24"/>
        </w:rPr>
        <w:t>ir vidaus audito įstatyme</w:t>
      </w:r>
      <w:r w:rsidR="00157EC1" w:rsidRPr="00341403">
        <w:rPr>
          <w:color w:val="000000" w:themeColor="text1"/>
          <w:sz w:val="24"/>
          <w:szCs w:val="24"/>
        </w:rPr>
        <w:t xml:space="preserve"> (toliau – Įstatymas)</w:t>
      </w:r>
      <w:r w:rsidR="007F4303" w:rsidRPr="00341403">
        <w:rPr>
          <w:color w:val="000000" w:themeColor="text1"/>
          <w:sz w:val="24"/>
          <w:szCs w:val="24"/>
        </w:rPr>
        <w:t>.</w:t>
      </w:r>
      <w:r w:rsidR="00341403">
        <w:rPr>
          <w:color w:val="000000" w:themeColor="text1"/>
          <w:sz w:val="24"/>
          <w:szCs w:val="24"/>
        </w:rPr>
        <w:t xml:space="preserve"> </w:t>
      </w:r>
    </w:p>
    <w:p w14:paraId="2E694655" w14:textId="59860567" w:rsidR="007F4303" w:rsidRPr="005B0C77" w:rsidRDefault="007F4303" w:rsidP="007F4303">
      <w:pPr>
        <w:pStyle w:val="Betarp"/>
        <w:tabs>
          <w:tab w:val="left" w:pos="993"/>
        </w:tabs>
        <w:spacing w:line="360" w:lineRule="auto"/>
        <w:ind w:left="0" w:firstLine="0"/>
        <w:rPr>
          <w:color w:val="000000" w:themeColor="text1"/>
        </w:rPr>
      </w:pPr>
    </w:p>
    <w:p w14:paraId="2D254E9E" w14:textId="58F56840" w:rsidR="007F4303" w:rsidRPr="005B0C77" w:rsidRDefault="007F4303" w:rsidP="007F4303">
      <w:pPr>
        <w:pStyle w:val="Betarp"/>
        <w:spacing w:line="360" w:lineRule="auto"/>
        <w:ind w:left="0" w:firstLine="0"/>
        <w:jc w:val="center"/>
        <w:rPr>
          <w:b/>
          <w:color w:val="000000" w:themeColor="text1"/>
          <w:sz w:val="24"/>
          <w:szCs w:val="24"/>
        </w:rPr>
      </w:pPr>
      <w:r w:rsidRPr="005B0C77">
        <w:rPr>
          <w:b/>
          <w:color w:val="000000" w:themeColor="text1"/>
          <w:sz w:val="24"/>
          <w:szCs w:val="24"/>
        </w:rPr>
        <w:t>II SKYRIUS</w:t>
      </w:r>
      <w:r w:rsidR="00341403">
        <w:rPr>
          <w:b/>
          <w:color w:val="000000" w:themeColor="text1"/>
          <w:sz w:val="24"/>
          <w:szCs w:val="24"/>
        </w:rPr>
        <w:t xml:space="preserve"> </w:t>
      </w:r>
    </w:p>
    <w:p w14:paraId="0B45BBD3" w14:textId="59AD417B" w:rsidR="007F4303" w:rsidRPr="005B0C77" w:rsidRDefault="007F4303" w:rsidP="007F4303">
      <w:pPr>
        <w:pStyle w:val="Betarp"/>
        <w:spacing w:line="360" w:lineRule="auto"/>
        <w:ind w:left="0" w:firstLine="0"/>
        <w:jc w:val="center"/>
        <w:rPr>
          <w:b/>
          <w:color w:val="000000" w:themeColor="text1"/>
          <w:sz w:val="24"/>
          <w:szCs w:val="24"/>
        </w:rPr>
      </w:pPr>
      <w:r w:rsidRPr="005B0C77">
        <w:rPr>
          <w:b/>
          <w:color w:val="000000" w:themeColor="text1"/>
          <w:sz w:val="24"/>
          <w:szCs w:val="24"/>
        </w:rPr>
        <w:t>VIDAUS KONTROLĖS POLITIKA</w:t>
      </w:r>
      <w:r w:rsidR="00341403">
        <w:rPr>
          <w:b/>
          <w:color w:val="000000" w:themeColor="text1"/>
          <w:sz w:val="24"/>
          <w:szCs w:val="24"/>
        </w:rPr>
        <w:t xml:space="preserve"> </w:t>
      </w:r>
    </w:p>
    <w:p w14:paraId="230DD885" w14:textId="77777777" w:rsidR="007F4303" w:rsidRPr="005B0C77" w:rsidRDefault="007F4303" w:rsidP="007F4303">
      <w:pPr>
        <w:pStyle w:val="Betarp"/>
        <w:tabs>
          <w:tab w:val="left" w:pos="993"/>
        </w:tabs>
        <w:spacing w:line="360" w:lineRule="auto"/>
        <w:ind w:left="709" w:firstLine="0"/>
        <w:rPr>
          <w:color w:val="000000" w:themeColor="text1"/>
        </w:rPr>
      </w:pPr>
    </w:p>
    <w:p w14:paraId="6F625CF8" w14:textId="6A2A6073" w:rsidR="00157EC1" w:rsidRPr="00341403" w:rsidRDefault="00341403" w:rsidP="00F93645">
      <w:pPr>
        <w:pStyle w:val="Betarp"/>
        <w:numPr>
          <w:ilvl w:val="0"/>
          <w:numId w:val="1"/>
        </w:numPr>
        <w:tabs>
          <w:tab w:val="left" w:pos="720"/>
        </w:tabs>
        <w:spacing w:line="360" w:lineRule="auto"/>
        <w:ind w:left="0" w:firstLine="916"/>
        <w:rPr>
          <w:color w:val="000000" w:themeColor="text1"/>
          <w:sz w:val="24"/>
          <w:szCs w:val="24"/>
        </w:rPr>
      </w:pPr>
      <w:r>
        <w:rPr>
          <w:color w:val="000000" w:themeColor="text1"/>
          <w:sz w:val="24"/>
          <w:szCs w:val="24"/>
        </w:rPr>
        <w:t xml:space="preserve">Aprašas </w:t>
      </w:r>
      <w:r w:rsidR="00024E1C" w:rsidRPr="00341403">
        <w:rPr>
          <w:color w:val="000000" w:themeColor="text1"/>
          <w:sz w:val="24"/>
          <w:szCs w:val="24"/>
        </w:rPr>
        <w:t>pareng</w:t>
      </w:r>
      <w:r w:rsidR="007F4303" w:rsidRPr="00341403">
        <w:rPr>
          <w:color w:val="000000" w:themeColor="text1"/>
          <w:sz w:val="24"/>
          <w:szCs w:val="24"/>
        </w:rPr>
        <w:t>ta</w:t>
      </w:r>
      <w:r>
        <w:rPr>
          <w:color w:val="000000" w:themeColor="text1"/>
          <w:sz w:val="24"/>
          <w:szCs w:val="24"/>
        </w:rPr>
        <w:t>s</w:t>
      </w:r>
      <w:r w:rsidR="007F4303" w:rsidRPr="00341403">
        <w:rPr>
          <w:color w:val="000000" w:themeColor="text1"/>
          <w:sz w:val="24"/>
          <w:szCs w:val="24"/>
        </w:rPr>
        <w:t xml:space="preserve"> </w:t>
      </w:r>
      <w:r w:rsidR="00157EC1" w:rsidRPr="00341403">
        <w:rPr>
          <w:color w:val="000000" w:themeColor="text1"/>
          <w:sz w:val="24"/>
          <w:szCs w:val="24"/>
        </w:rPr>
        <w:t>vadovaujantis Įstatym</w:t>
      </w:r>
      <w:r w:rsidR="00906EBA">
        <w:rPr>
          <w:color w:val="000000" w:themeColor="text1"/>
          <w:sz w:val="24"/>
          <w:szCs w:val="24"/>
        </w:rPr>
        <w:t>u</w:t>
      </w:r>
      <w:r w:rsidR="00157EC1" w:rsidRPr="00341403">
        <w:rPr>
          <w:color w:val="000000" w:themeColor="text1"/>
          <w:sz w:val="24"/>
          <w:szCs w:val="24"/>
        </w:rPr>
        <w:t xml:space="preserve"> ir Lietuvos Respublikos finansų ministro 2020 m. birželio 29 d. įsakym</w:t>
      </w:r>
      <w:r>
        <w:rPr>
          <w:color w:val="000000" w:themeColor="text1"/>
          <w:sz w:val="24"/>
          <w:szCs w:val="24"/>
        </w:rPr>
        <w:t>e</w:t>
      </w:r>
      <w:r w:rsidR="00157EC1" w:rsidRPr="00341403">
        <w:rPr>
          <w:color w:val="000000" w:themeColor="text1"/>
          <w:sz w:val="24"/>
          <w:szCs w:val="24"/>
        </w:rPr>
        <w:t xml:space="preserve"> Nr. 1K-195 „Dėl Vidaus kontrolės įgyvendinimo viešajame juridiniame asmenyje“</w:t>
      </w:r>
      <w:r w:rsidR="00F93645" w:rsidRPr="00341403">
        <w:rPr>
          <w:color w:val="000000" w:themeColor="text1"/>
          <w:sz w:val="24"/>
          <w:szCs w:val="24"/>
        </w:rPr>
        <w:t xml:space="preserve"> (toliau – Įsakymas)</w:t>
      </w:r>
      <w:r w:rsidR="002C2000" w:rsidRPr="00341403">
        <w:rPr>
          <w:color w:val="000000" w:themeColor="text1"/>
          <w:sz w:val="24"/>
          <w:szCs w:val="24"/>
        </w:rPr>
        <w:t xml:space="preserve"> </w:t>
      </w:r>
      <w:r w:rsidR="00157EC1" w:rsidRPr="00341403">
        <w:rPr>
          <w:color w:val="000000" w:themeColor="text1"/>
          <w:sz w:val="24"/>
          <w:szCs w:val="24"/>
        </w:rPr>
        <w:t>keliamais reikalavimais</w:t>
      </w:r>
      <w:r w:rsidR="002C2000" w:rsidRPr="00341403">
        <w:rPr>
          <w:color w:val="000000" w:themeColor="text1"/>
          <w:sz w:val="24"/>
          <w:szCs w:val="24"/>
        </w:rPr>
        <w:t xml:space="preserve"> dėl vidaus kontrolės politikos. Rizika valdoma nustatant jos veiksnius ir parenkant vidaus kontrolės priemones jiems valdyti.</w:t>
      </w:r>
      <w:r>
        <w:rPr>
          <w:color w:val="000000" w:themeColor="text1"/>
          <w:sz w:val="24"/>
          <w:szCs w:val="24"/>
        </w:rPr>
        <w:t xml:space="preserve"> </w:t>
      </w:r>
    </w:p>
    <w:p w14:paraId="532A4372" w14:textId="77777777" w:rsidR="002C2000" w:rsidRPr="00341403" w:rsidRDefault="002C2000" w:rsidP="002C2000">
      <w:pPr>
        <w:pStyle w:val="Betarp"/>
        <w:spacing w:line="360" w:lineRule="auto"/>
        <w:ind w:left="0" w:firstLine="0"/>
        <w:rPr>
          <w:color w:val="000000" w:themeColor="text1"/>
          <w:sz w:val="24"/>
          <w:szCs w:val="24"/>
        </w:rPr>
      </w:pPr>
    </w:p>
    <w:p w14:paraId="176A4655" w14:textId="76C2FA09" w:rsidR="002C2000" w:rsidRPr="005B0C77" w:rsidRDefault="002C2000" w:rsidP="002C2000">
      <w:pPr>
        <w:pStyle w:val="Betarp"/>
        <w:spacing w:line="360" w:lineRule="auto"/>
        <w:ind w:left="0" w:firstLine="0"/>
        <w:jc w:val="center"/>
        <w:rPr>
          <w:b/>
          <w:color w:val="000000" w:themeColor="text1"/>
          <w:sz w:val="24"/>
          <w:szCs w:val="24"/>
        </w:rPr>
      </w:pPr>
      <w:r w:rsidRPr="005B0C77">
        <w:rPr>
          <w:b/>
          <w:color w:val="000000" w:themeColor="text1"/>
          <w:sz w:val="24"/>
          <w:szCs w:val="24"/>
        </w:rPr>
        <w:t>III SKYRIUS</w:t>
      </w:r>
      <w:r w:rsidR="00906EBA">
        <w:rPr>
          <w:b/>
          <w:color w:val="000000" w:themeColor="text1"/>
          <w:sz w:val="24"/>
          <w:szCs w:val="24"/>
        </w:rPr>
        <w:t xml:space="preserve"> </w:t>
      </w:r>
    </w:p>
    <w:p w14:paraId="6318DD27" w14:textId="30FF1871" w:rsidR="002C2000" w:rsidRPr="005B0C77" w:rsidRDefault="002C2000" w:rsidP="002C2000">
      <w:pPr>
        <w:pStyle w:val="Betarp"/>
        <w:spacing w:line="360" w:lineRule="auto"/>
        <w:ind w:left="0" w:firstLine="0"/>
        <w:jc w:val="center"/>
        <w:rPr>
          <w:b/>
          <w:color w:val="000000" w:themeColor="text1"/>
          <w:sz w:val="24"/>
          <w:szCs w:val="24"/>
        </w:rPr>
      </w:pPr>
      <w:r w:rsidRPr="005B0C77">
        <w:rPr>
          <w:b/>
          <w:color w:val="000000" w:themeColor="text1"/>
          <w:sz w:val="24"/>
          <w:szCs w:val="24"/>
        </w:rPr>
        <w:t>VIDAUS KONTROLĖS TIKSLAI IR PRINCIPAI</w:t>
      </w:r>
      <w:r w:rsidR="00906EBA">
        <w:rPr>
          <w:b/>
          <w:color w:val="000000" w:themeColor="text1"/>
          <w:sz w:val="24"/>
          <w:szCs w:val="24"/>
        </w:rPr>
        <w:t xml:space="preserve"> </w:t>
      </w:r>
    </w:p>
    <w:p w14:paraId="4BE91CCD" w14:textId="77777777" w:rsidR="002C2000" w:rsidRPr="005B0C77" w:rsidRDefault="002C2000" w:rsidP="002C2000">
      <w:pPr>
        <w:pStyle w:val="Betarp"/>
        <w:spacing w:line="360" w:lineRule="auto"/>
        <w:ind w:left="0" w:firstLine="0"/>
        <w:rPr>
          <w:color w:val="000000" w:themeColor="text1"/>
          <w:sz w:val="24"/>
          <w:szCs w:val="24"/>
        </w:rPr>
      </w:pPr>
    </w:p>
    <w:p w14:paraId="3F22E504" w14:textId="56F68AF9" w:rsidR="00A46718" w:rsidRPr="005B0C77" w:rsidRDefault="00E71862" w:rsidP="003210BC">
      <w:pPr>
        <w:pStyle w:val="Betarp"/>
        <w:numPr>
          <w:ilvl w:val="0"/>
          <w:numId w:val="1"/>
        </w:numPr>
        <w:spacing w:line="360" w:lineRule="auto"/>
        <w:ind w:left="0" w:firstLine="720"/>
        <w:rPr>
          <w:color w:val="000000" w:themeColor="text1"/>
          <w:sz w:val="24"/>
          <w:szCs w:val="24"/>
        </w:rPr>
      </w:pPr>
      <w:r>
        <w:rPr>
          <w:color w:val="000000" w:themeColor="text1"/>
          <w:sz w:val="24"/>
          <w:szCs w:val="24"/>
        </w:rPr>
        <w:t>Kaunas IN</w:t>
      </w:r>
      <w:r w:rsidR="002C2000" w:rsidRPr="005B0C77">
        <w:rPr>
          <w:color w:val="000000" w:themeColor="text1"/>
          <w:sz w:val="24"/>
          <w:szCs w:val="24"/>
        </w:rPr>
        <w:t>, siekdama</w:t>
      </w:r>
      <w:r w:rsidR="00B838FE">
        <w:rPr>
          <w:color w:val="000000" w:themeColor="text1"/>
          <w:sz w:val="24"/>
          <w:szCs w:val="24"/>
        </w:rPr>
        <w:t xml:space="preserve"> </w:t>
      </w:r>
      <w:r>
        <w:rPr>
          <w:color w:val="000000" w:themeColor="text1"/>
          <w:sz w:val="24"/>
          <w:szCs w:val="24"/>
        </w:rPr>
        <w:t>Kaunas IN</w:t>
      </w:r>
      <w:r w:rsidR="00B838FE" w:rsidRPr="004B6DD4">
        <w:rPr>
          <w:color w:val="000000" w:themeColor="text1"/>
          <w:sz w:val="24"/>
          <w:szCs w:val="24"/>
        </w:rPr>
        <w:t xml:space="preserve"> strateginiame veiklos plane ir (arba) </w:t>
      </w:r>
      <w:r>
        <w:rPr>
          <w:color w:val="000000" w:themeColor="text1"/>
          <w:sz w:val="24"/>
          <w:szCs w:val="24"/>
        </w:rPr>
        <w:t>Kaunas IN</w:t>
      </w:r>
      <w:r w:rsidR="00B838FE" w:rsidRPr="00B838FE">
        <w:rPr>
          <w:color w:val="000000" w:themeColor="text1"/>
          <w:sz w:val="24"/>
          <w:szCs w:val="24"/>
        </w:rPr>
        <w:t xml:space="preserve"> metiniame veiklos plane (toliau – strateginiai veiklos </w:t>
      </w:r>
      <w:r w:rsidR="00B838FE">
        <w:rPr>
          <w:color w:val="000000" w:themeColor="text1"/>
          <w:sz w:val="24"/>
          <w:szCs w:val="24"/>
        </w:rPr>
        <w:t xml:space="preserve">planavimo </w:t>
      </w:r>
      <w:r w:rsidR="00B838FE" w:rsidRPr="00B838FE">
        <w:rPr>
          <w:color w:val="000000" w:themeColor="text1"/>
          <w:sz w:val="24"/>
          <w:szCs w:val="24"/>
        </w:rPr>
        <w:t>dokumentai)</w:t>
      </w:r>
      <w:r w:rsidR="002C2000" w:rsidRPr="005B0C77">
        <w:rPr>
          <w:color w:val="000000" w:themeColor="text1"/>
          <w:sz w:val="24"/>
          <w:szCs w:val="24"/>
        </w:rPr>
        <w:t xml:space="preserve"> nu</w:t>
      </w:r>
      <w:r w:rsidR="00906EBA">
        <w:rPr>
          <w:color w:val="000000" w:themeColor="text1"/>
          <w:sz w:val="24"/>
          <w:szCs w:val="24"/>
        </w:rPr>
        <w:t xml:space="preserve">statytų </w:t>
      </w:r>
      <w:r w:rsidR="002C2000" w:rsidRPr="005B0C77">
        <w:rPr>
          <w:color w:val="000000" w:themeColor="text1"/>
          <w:sz w:val="24"/>
          <w:szCs w:val="24"/>
        </w:rPr>
        <w:t>tikslų, kuria vidaus kontrolę pagal vidaus kont</w:t>
      </w:r>
      <w:r w:rsidR="00A46718" w:rsidRPr="005B0C77">
        <w:rPr>
          <w:color w:val="000000" w:themeColor="text1"/>
          <w:sz w:val="24"/>
          <w:szCs w:val="24"/>
        </w:rPr>
        <w:t>rolės tikslus, nus</w:t>
      </w:r>
      <w:r w:rsidR="002C2000" w:rsidRPr="005B0C77">
        <w:rPr>
          <w:color w:val="000000" w:themeColor="text1"/>
          <w:sz w:val="24"/>
          <w:szCs w:val="24"/>
        </w:rPr>
        <w:t>tatytus Įstatyme.</w:t>
      </w:r>
      <w:r w:rsidR="00341403">
        <w:rPr>
          <w:color w:val="000000" w:themeColor="text1"/>
          <w:sz w:val="24"/>
          <w:szCs w:val="24"/>
        </w:rPr>
        <w:t xml:space="preserve"> </w:t>
      </w:r>
    </w:p>
    <w:p w14:paraId="4668F792" w14:textId="16D6B498" w:rsidR="00A46718" w:rsidRPr="005B0C77" w:rsidRDefault="00E71862" w:rsidP="003210BC">
      <w:pPr>
        <w:pStyle w:val="Betarp"/>
        <w:numPr>
          <w:ilvl w:val="0"/>
          <w:numId w:val="1"/>
        </w:numPr>
        <w:spacing w:line="360" w:lineRule="auto"/>
        <w:ind w:left="0" w:firstLine="720"/>
        <w:rPr>
          <w:color w:val="000000" w:themeColor="text1"/>
          <w:sz w:val="24"/>
          <w:szCs w:val="24"/>
        </w:rPr>
      </w:pPr>
      <w:r>
        <w:rPr>
          <w:color w:val="000000" w:themeColor="text1"/>
          <w:sz w:val="24"/>
          <w:szCs w:val="24"/>
        </w:rPr>
        <w:t>Kaunas IN</w:t>
      </w:r>
      <w:r w:rsidR="00A46718" w:rsidRPr="005B0C77">
        <w:rPr>
          <w:color w:val="000000" w:themeColor="text1"/>
          <w:sz w:val="24"/>
          <w:szCs w:val="24"/>
        </w:rPr>
        <w:t xml:space="preserve">, siekdama strateginio </w:t>
      </w:r>
      <w:r w:rsidR="00EA3FCC" w:rsidRPr="005B0C77">
        <w:rPr>
          <w:color w:val="000000" w:themeColor="text1"/>
          <w:sz w:val="24"/>
          <w:szCs w:val="24"/>
        </w:rPr>
        <w:t xml:space="preserve">veiklos </w:t>
      </w:r>
      <w:r w:rsidR="00A46718" w:rsidRPr="005B0C77">
        <w:rPr>
          <w:color w:val="000000" w:themeColor="text1"/>
          <w:sz w:val="24"/>
          <w:szCs w:val="24"/>
        </w:rPr>
        <w:t>planavimo dokumentuose nu</w:t>
      </w:r>
      <w:r w:rsidR="00906EBA">
        <w:rPr>
          <w:color w:val="000000" w:themeColor="text1"/>
          <w:sz w:val="24"/>
          <w:szCs w:val="24"/>
        </w:rPr>
        <w:t xml:space="preserve">statytų </w:t>
      </w:r>
      <w:r w:rsidR="00A46718" w:rsidRPr="005B0C77">
        <w:rPr>
          <w:color w:val="000000" w:themeColor="text1"/>
          <w:sz w:val="24"/>
          <w:szCs w:val="24"/>
        </w:rPr>
        <w:t xml:space="preserve">tikslų, </w:t>
      </w:r>
      <w:r w:rsidR="003210BC" w:rsidRPr="005B0C77">
        <w:rPr>
          <w:color w:val="000000" w:themeColor="text1"/>
          <w:sz w:val="24"/>
          <w:szCs w:val="24"/>
        </w:rPr>
        <w:t>įgyvendina</w:t>
      </w:r>
      <w:r w:rsidR="00A46718" w:rsidRPr="005B0C77">
        <w:rPr>
          <w:color w:val="000000" w:themeColor="text1"/>
          <w:sz w:val="24"/>
          <w:szCs w:val="24"/>
        </w:rPr>
        <w:t xml:space="preserve"> vidaus kontrolę</w:t>
      </w:r>
      <w:r w:rsidR="00341403">
        <w:rPr>
          <w:color w:val="000000" w:themeColor="text1"/>
          <w:sz w:val="24"/>
          <w:szCs w:val="24"/>
        </w:rPr>
        <w:t>,</w:t>
      </w:r>
      <w:r w:rsidR="00A46718" w:rsidRPr="005B0C77">
        <w:rPr>
          <w:color w:val="000000" w:themeColor="text1"/>
          <w:sz w:val="24"/>
          <w:szCs w:val="24"/>
        </w:rPr>
        <w:t xml:space="preserve"> laikydamasi vidaus kontrolės principų, nustatytų Įstatyme.</w:t>
      </w:r>
      <w:r w:rsidR="00341403">
        <w:rPr>
          <w:color w:val="000000" w:themeColor="text1"/>
          <w:sz w:val="24"/>
          <w:szCs w:val="24"/>
        </w:rPr>
        <w:t xml:space="preserve"> </w:t>
      </w:r>
    </w:p>
    <w:p w14:paraId="2CE43D19" w14:textId="3749E564" w:rsidR="007D5434" w:rsidRPr="005B0C77" w:rsidRDefault="007D5434" w:rsidP="003210BC">
      <w:pPr>
        <w:pStyle w:val="Betarp"/>
        <w:numPr>
          <w:ilvl w:val="0"/>
          <w:numId w:val="1"/>
        </w:numPr>
        <w:spacing w:line="360" w:lineRule="auto"/>
        <w:ind w:left="0" w:firstLine="720"/>
        <w:rPr>
          <w:color w:val="000000" w:themeColor="text1"/>
          <w:sz w:val="24"/>
          <w:szCs w:val="24"/>
        </w:rPr>
      </w:pPr>
      <w:r w:rsidRPr="005B0C77">
        <w:rPr>
          <w:color w:val="000000" w:themeColor="text1"/>
          <w:sz w:val="24"/>
          <w:szCs w:val="24"/>
          <w:shd w:val="clear" w:color="auto" w:fill="FFFFFF"/>
        </w:rPr>
        <w:lastRenderedPageBreak/>
        <w:t xml:space="preserve">Siekiant vidaus kontrolės tikslų, kuriama ir užtikrinama veiksminga vidaus kontrolė, kurios dalis yra finansų kontrolė. Finansų kontrolė </w:t>
      </w:r>
      <w:r w:rsidR="00E71862">
        <w:rPr>
          <w:color w:val="000000" w:themeColor="text1"/>
          <w:sz w:val="24"/>
          <w:szCs w:val="24"/>
          <w:shd w:val="clear" w:color="auto" w:fill="FFFFFF"/>
        </w:rPr>
        <w:t>Kaunas IN</w:t>
      </w:r>
      <w:r w:rsidRPr="005B0C77">
        <w:rPr>
          <w:color w:val="000000" w:themeColor="text1"/>
          <w:sz w:val="24"/>
          <w:szCs w:val="24"/>
          <w:shd w:val="clear" w:color="auto" w:fill="FFFFFF"/>
        </w:rPr>
        <w:t xml:space="preserve"> atliekama vadovaujantis </w:t>
      </w:r>
      <w:r w:rsidR="00E71862">
        <w:rPr>
          <w:color w:val="000000" w:themeColor="text1"/>
          <w:sz w:val="24"/>
          <w:szCs w:val="24"/>
          <w:shd w:val="clear" w:color="auto" w:fill="FFFFFF"/>
        </w:rPr>
        <w:t xml:space="preserve">Kaunas IN </w:t>
      </w:r>
      <w:r w:rsidRPr="005B0C77">
        <w:rPr>
          <w:color w:val="000000" w:themeColor="text1"/>
          <w:sz w:val="24"/>
          <w:szCs w:val="24"/>
          <w:shd w:val="clear" w:color="auto" w:fill="FFFFFF"/>
        </w:rPr>
        <w:t>direktoriaus patvirtintomis Finansų kontrolės taisyklėmis.</w:t>
      </w:r>
      <w:r w:rsidR="00341403">
        <w:rPr>
          <w:color w:val="000000" w:themeColor="text1"/>
          <w:sz w:val="24"/>
          <w:szCs w:val="24"/>
          <w:shd w:val="clear" w:color="auto" w:fill="FFFFFF"/>
        </w:rPr>
        <w:t xml:space="preserve"> </w:t>
      </w:r>
    </w:p>
    <w:p w14:paraId="0A068042" w14:textId="77777777" w:rsidR="002C2000" w:rsidRPr="005B0C77" w:rsidRDefault="002C2000" w:rsidP="002C2000">
      <w:pPr>
        <w:pStyle w:val="Betarp"/>
        <w:spacing w:line="360" w:lineRule="auto"/>
        <w:ind w:left="6317" w:hanging="6317"/>
        <w:jc w:val="center"/>
        <w:rPr>
          <w:b/>
          <w:color w:val="000000" w:themeColor="text1"/>
          <w:sz w:val="24"/>
          <w:szCs w:val="24"/>
        </w:rPr>
      </w:pPr>
    </w:p>
    <w:p w14:paraId="2484BD32" w14:textId="7317F4D3" w:rsidR="00A46718" w:rsidRPr="005B0C77" w:rsidRDefault="00A46718" w:rsidP="00A46718">
      <w:pPr>
        <w:pStyle w:val="Betarp"/>
        <w:spacing w:line="360" w:lineRule="auto"/>
        <w:ind w:left="6316" w:hanging="6316"/>
        <w:jc w:val="center"/>
        <w:rPr>
          <w:b/>
          <w:color w:val="000000" w:themeColor="text1"/>
          <w:sz w:val="24"/>
          <w:szCs w:val="24"/>
        </w:rPr>
      </w:pPr>
      <w:r w:rsidRPr="005B0C77">
        <w:rPr>
          <w:b/>
          <w:color w:val="000000" w:themeColor="text1"/>
          <w:sz w:val="24"/>
          <w:szCs w:val="24"/>
        </w:rPr>
        <w:t>I</w:t>
      </w:r>
      <w:r w:rsidR="00906EBA">
        <w:rPr>
          <w:b/>
          <w:color w:val="000000" w:themeColor="text1"/>
          <w:sz w:val="24"/>
          <w:szCs w:val="24"/>
        </w:rPr>
        <w:t>V</w:t>
      </w:r>
      <w:r w:rsidRPr="005B0C77">
        <w:rPr>
          <w:b/>
          <w:color w:val="000000" w:themeColor="text1"/>
          <w:sz w:val="24"/>
          <w:szCs w:val="24"/>
        </w:rPr>
        <w:t xml:space="preserve"> SKYRIUS</w:t>
      </w:r>
      <w:r w:rsidR="00341403">
        <w:rPr>
          <w:b/>
          <w:color w:val="000000" w:themeColor="text1"/>
          <w:sz w:val="24"/>
          <w:szCs w:val="24"/>
        </w:rPr>
        <w:t xml:space="preserve"> </w:t>
      </w:r>
    </w:p>
    <w:p w14:paraId="135AE1D6" w14:textId="21DB6E70" w:rsidR="00A46718" w:rsidRPr="005B0C77" w:rsidRDefault="00A46718" w:rsidP="00A46718">
      <w:pPr>
        <w:pStyle w:val="Betarp"/>
        <w:spacing w:line="360" w:lineRule="auto"/>
        <w:ind w:left="6316" w:hanging="6316"/>
        <w:jc w:val="center"/>
        <w:rPr>
          <w:b/>
          <w:color w:val="000000" w:themeColor="text1"/>
          <w:sz w:val="24"/>
          <w:szCs w:val="24"/>
        </w:rPr>
      </w:pPr>
      <w:r w:rsidRPr="005B0C77">
        <w:rPr>
          <w:b/>
          <w:color w:val="000000" w:themeColor="text1"/>
          <w:sz w:val="24"/>
          <w:szCs w:val="24"/>
        </w:rPr>
        <w:t>VIDAUS KONTROLĖS ELEMENTAI</w:t>
      </w:r>
      <w:r w:rsidR="00341403">
        <w:rPr>
          <w:b/>
          <w:color w:val="000000" w:themeColor="text1"/>
          <w:sz w:val="24"/>
          <w:szCs w:val="24"/>
        </w:rPr>
        <w:t xml:space="preserve"> </w:t>
      </w:r>
    </w:p>
    <w:p w14:paraId="17DB98D1" w14:textId="77777777" w:rsidR="00995E1A" w:rsidRPr="005B0C77" w:rsidRDefault="00995E1A" w:rsidP="00A46718">
      <w:pPr>
        <w:pStyle w:val="Betarp"/>
        <w:tabs>
          <w:tab w:val="left" w:pos="993"/>
        </w:tabs>
        <w:spacing w:line="360" w:lineRule="auto"/>
        <w:rPr>
          <w:color w:val="000000" w:themeColor="text1"/>
          <w:sz w:val="24"/>
          <w:szCs w:val="24"/>
        </w:rPr>
      </w:pPr>
    </w:p>
    <w:p w14:paraId="19F39043" w14:textId="0C74AAAD" w:rsidR="00411638" w:rsidRPr="005B0C77" w:rsidRDefault="00A90845" w:rsidP="00C7191D">
      <w:pPr>
        <w:pStyle w:val="Betarp"/>
        <w:numPr>
          <w:ilvl w:val="0"/>
          <w:numId w:val="1"/>
        </w:numPr>
        <w:tabs>
          <w:tab w:val="left" w:pos="720"/>
        </w:tabs>
        <w:spacing w:line="360" w:lineRule="auto"/>
        <w:ind w:left="0" w:firstLine="709"/>
        <w:rPr>
          <w:color w:val="000000" w:themeColor="text1"/>
          <w:sz w:val="24"/>
          <w:szCs w:val="24"/>
        </w:rPr>
      </w:pPr>
      <w:r w:rsidRPr="005B0C77">
        <w:rPr>
          <w:color w:val="000000" w:themeColor="text1"/>
          <w:sz w:val="24"/>
          <w:szCs w:val="24"/>
        </w:rPr>
        <w:t xml:space="preserve">Vidaus kontrolė </w:t>
      </w:r>
      <w:r w:rsidR="00E71862">
        <w:rPr>
          <w:color w:val="000000" w:themeColor="text1"/>
          <w:sz w:val="24"/>
          <w:szCs w:val="24"/>
        </w:rPr>
        <w:t>Kaunas IN</w:t>
      </w:r>
      <w:r w:rsidR="00A46718" w:rsidRPr="005B0C77">
        <w:rPr>
          <w:color w:val="000000" w:themeColor="text1"/>
          <w:sz w:val="24"/>
          <w:szCs w:val="24"/>
        </w:rPr>
        <w:t xml:space="preserve"> įgyvendinama apimant šiuos vidaus kontrolės elementus</w:t>
      </w:r>
      <w:r w:rsidR="00411638" w:rsidRPr="005B0C77">
        <w:rPr>
          <w:color w:val="000000" w:themeColor="text1"/>
          <w:sz w:val="24"/>
          <w:szCs w:val="24"/>
        </w:rPr>
        <w:t>:</w:t>
      </w:r>
      <w:r w:rsidR="00341403">
        <w:rPr>
          <w:color w:val="000000" w:themeColor="text1"/>
          <w:sz w:val="24"/>
          <w:szCs w:val="24"/>
        </w:rPr>
        <w:t xml:space="preserve"> </w:t>
      </w:r>
    </w:p>
    <w:p w14:paraId="2FF21DC7" w14:textId="5DB3BF71" w:rsidR="0092346E" w:rsidRPr="005B0C77" w:rsidRDefault="0092346E" w:rsidP="0046164D">
      <w:pPr>
        <w:pStyle w:val="Betarp"/>
        <w:numPr>
          <w:ilvl w:val="1"/>
          <w:numId w:val="1"/>
        </w:numPr>
        <w:tabs>
          <w:tab w:val="left" w:pos="720"/>
          <w:tab w:val="left" w:pos="1134"/>
        </w:tabs>
        <w:spacing w:line="360" w:lineRule="auto"/>
        <w:ind w:left="0" w:firstLine="709"/>
        <w:rPr>
          <w:color w:val="000000" w:themeColor="text1"/>
          <w:sz w:val="24"/>
          <w:szCs w:val="24"/>
        </w:rPr>
      </w:pPr>
      <w:r w:rsidRPr="005B0C77">
        <w:rPr>
          <w:color w:val="000000" w:themeColor="text1"/>
          <w:sz w:val="24"/>
          <w:szCs w:val="24"/>
        </w:rPr>
        <w:t xml:space="preserve"> </w:t>
      </w:r>
      <w:r w:rsidR="00A90845" w:rsidRPr="005B0C77">
        <w:rPr>
          <w:color w:val="000000" w:themeColor="text1"/>
          <w:sz w:val="24"/>
          <w:szCs w:val="24"/>
        </w:rPr>
        <w:t>kontrolės aplinką</w:t>
      </w:r>
      <w:r w:rsidRPr="005B0C77">
        <w:rPr>
          <w:color w:val="000000" w:themeColor="text1"/>
          <w:sz w:val="24"/>
          <w:szCs w:val="24"/>
        </w:rPr>
        <w:t>, t. y. veiksnius, turinčius įtakos vidaus kontrolės įgyvendinimui ir kokybei</w:t>
      </w:r>
      <w:r w:rsidR="005D5C28" w:rsidRPr="005B0C77">
        <w:rPr>
          <w:color w:val="000000" w:themeColor="text1"/>
          <w:sz w:val="24"/>
          <w:szCs w:val="24"/>
        </w:rPr>
        <w:t>:</w:t>
      </w:r>
      <w:r w:rsidRPr="005B0C77">
        <w:rPr>
          <w:color w:val="000000" w:themeColor="text1"/>
          <w:sz w:val="24"/>
          <w:szCs w:val="24"/>
        </w:rPr>
        <w:t xml:space="preserve"> </w:t>
      </w:r>
      <w:r w:rsidR="00E71862">
        <w:rPr>
          <w:color w:val="000000" w:themeColor="text1"/>
          <w:sz w:val="24"/>
          <w:szCs w:val="24"/>
        </w:rPr>
        <w:t>Kaunas IN</w:t>
      </w:r>
      <w:r w:rsidR="00AE643A" w:rsidRPr="005B0C77">
        <w:rPr>
          <w:color w:val="000000" w:themeColor="text1"/>
          <w:sz w:val="24"/>
          <w:szCs w:val="24"/>
        </w:rPr>
        <w:t xml:space="preserve"> </w:t>
      </w:r>
      <w:r w:rsidR="00A90845" w:rsidRPr="005B0C77">
        <w:rPr>
          <w:color w:val="000000" w:themeColor="text1"/>
          <w:sz w:val="24"/>
          <w:szCs w:val="24"/>
        </w:rPr>
        <w:t>organizacinę struktūrą, valdymą</w:t>
      </w:r>
      <w:r w:rsidR="00A90845" w:rsidRPr="006F5FFC">
        <w:rPr>
          <w:color w:val="000000" w:themeColor="text1"/>
          <w:sz w:val="24"/>
          <w:szCs w:val="24"/>
        </w:rPr>
        <w:t xml:space="preserve">, personalo </w:t>
      </w:r>
      <w:r w:rsidR="006F5FFC" w:rsidRPr="006F5FFC">
        <w:rPr>
          <w:color w:val="000000" w:themeColor="text1"/>
          <w:sz w:val="24"/>
          <w:szCs w:val="24"/>
        </w:rPr>
        <w:t>valdymą</w:t>
      </w:r>
      <w:r w:rsidR="00A90845" w:rsidRPr="005B0C77">
        <w:rPr>
          <w:color w:val="000000" w:themeColor="text1"/>
          <w:sz w:val="24"/>
          <w:szCs w:val="24"/>
        </w:rPr>
        <w:t xml:space="preserve">, vadovų, darbuotojų profesinio elgesio principus, kompetenciją </w:t>
      </w:r>
      <w:r w:rsidRPr="005B0C77">
        <w:rPr>
          <w:color w:val="000000" w:themeColor="text1"/>
          <w:sz w:val="24"/>
          <w:szCs w:val="24"/>
        </w:rPr>
        <w:t>ir pan.;</w:t>
      </w:r>
      <w:r w:rsidR="00341403">
        <w:rPr>
          <w:color w:val="000000" w:themeColor="text1"/>
          <w:sz w:val="24"/>
          <w:szCs w:val="24"/>
        </w:rPr>
        <w:t xml:space="preserve"> </w:t>
      </w:r>
    </w:p>
    <w:p w14:paraId="766D210C" w14:textId="0AE59523" w:rsidR="00E27E57" w:rsidRPr="005B0C77" w:rsidRDefault="0092346E" w:rsidP="0046164D">
      <w:pPr>
        <w:pStyle w:val="Betarp"/>
        <w:numPr>
          <w:ilvl w:val="1"/>
          <w:numId w:val="1"/>
        </w:numPr>
        <w:tabs>
          <w:tab w:val="left" w:pos="720"/>
          <w:tab w:val="left" w:pos="1134"/>
        </w:tabs>
        <w:spacing w:line="360" w:lineRule="auto"/>
        <w:ind w:left="0" w:firstLine="709"/>
        <w:rPr>
          <w:color w:val="000000" w:themeColor="text1"/>
          <w:sz w:val="24"/>
          <w:szCs w:val="24"/>
        </w:rPr>
      </w:pPr>
      <w:r w:rsidRPr="005B0C77">
        <w:rPr>
          <w:color w:val="000000" w:themeColor="text1"/>
          <w:sz w:val="24"/>
          <w:szCs w:val="24"/>
        </w:rPr>
        <w:t xml:space="preserve"> </w:t>
      </w:r>
      <w:r w:rsidR="00A90845" w:rsidRPr="005B0C77">
        <w:rPr>
          <w:color w:val="000000" w:themeColor="text1"/>
          <w:sz w:val="24"/>
          <w:szCs w:val="24"/>
        </w:rPr>
        <w:t>rizikos vertinimą</w:t>
      </w:r>
      <w:r w:rsidRPr="005B0C77">
        <w:rPr>
          <w:color w:val="000000" w:themeColor="text1"/>
          <w:sz w:val="24"/>
          <w:szCs w:val="24"/>
        </w:rPr>
        <w:t>, t.</w:t>
      </w:r>
      <w:r w:rsidR="007975C3" w:rsidRPr="005B0C77">
        <w:rPr>
          <w:color w:val="000000" w:themeColor="text1"/>
          <w:sz w:val="24"/>
          <w:szCs w:val="24"/>
        </w:rPr>
        <w:t xml:space="preserve"> </w:t>
      </w:r>
      <w:r w:rsidRPr="005B0C77">
        <w:rPr>
          <w:color w:val="000000" w:themeColor="text1"/>
          <w:sz w:val="24"/>
          <w:szCs w:val="24"/>
        </w:rPr>
        <w:t xml:space="preserve">y. </w:t>
      </w:r>
      <w:r w:rsidR="00A90845" w:rsidRPr="005B0C77">
        <w:rPr>
          <w:color w:val="000000" w:themeColor="text1"/>
          <w:sz w:val="24"/>
          <w:szCs w:val="24"/>
        </w:rPr>
        <w:t>riziko</w:t>
      </w:r>
      <w:r w:rsidR="00945CAB" w:rsidRPr="005B0C77">
        <w:rPr>
          <w:color w:val="000000" w:themeColor="text1"/>
          <w:sz w:val="24"/>
          <w:szCs w:val="24"/>
        </w:rPr>
        <w:t xml:space="preserve">s veiksnių nustatymą, pasireiškimo tikimybę ir poveikį </w:t>
      </w:r>
      <w:r w:rsidR="00E71862">
        <w:rPr>
          <w:color w:val="000000" w:themeColor="text1"/>
          <w:sz w:val="24"/>
          <w:szCs w:val="24"/>
        </w:rPr>
        <w:t>Kaunas IN</w:t>
      </w:r>
      <w:r w:rsidR="007A36DA" w:rsidRPr="005B0C77">
        <w:rPr>
          <w:color w:val="000000" w:themeColor="text1"/>
          <w:sz w:val="24"/>
          <w:szCs w:val="24"/>
        </w:rPr>
        <w:t xml:space="preserve"> veiklai;</w:t>
      </w:r>
      <w:r w:rsidR="00A90845" w:rsidRPr="005B0C77">
        <w:rPr>
          <w:color w:val="000000" w:themeColor="text1"/>
          <w:sz w:val="24"/>
          <w:szCs w:val="24"/>
        </w:rPr>
        <w:t xml:space="preserve"> </w:t>
      </w:r>
    </w:p>
    <w:p w14:paraId="5399CDAF" w14:textId="53BAB282" w:rsidR="00E27E57" w:rsidRPr="005B0C77" w:rsidRDefault="0092346E" w:rsidP="0046164D">
      <w:pPr>
        <w:pStyle w:val="Betarp"/>
        <w:numPr>
          <w:ilvl w:val="1"/>
          <w:numId w:val="1"/>
        </w:numPr>
        <w:tabs>
          <w:tab w:val="left" w:pos="720"/>
          <w:tab w:val="left" w:pos="1134"/>
        </w:tabs>
        <w:spacing w:line="360" w:lineRule="auto"/>
        <w:ind w:left="0" w:firstLine="709"/>
        <w:rPr>
          <w:color w:val="000000" w:themeColor="text1"/>
          <w:sz w:val="24"/>
          <w:szCs w:val="24"/>
        </w:rPr>
      </w:pPr>
      <w:r w:rsidRPr="005B0C77">
        <w:rPr>
          <w:color w:val="000000" w:themeColor="text1"/>
          <w:sz w:val="24"/>
          <w:szCs w:val="24"/>
        </w:rPr>
        <w:t xml:space="preserve"> </w:t>
      </w:r>
      <w:r w:rsidR="00A90845" w:rsidRPr="005B0C77">
        <w:rPr>
          <w:color w:val="000000" w:themeColor="text1"/>
          <w:sz w:val="24"/>
          <w:szCs w:val="24"/>
        </w:rPr>
        <w:t>kontrolės veiklą</w:t>
      </w:r>
      <w:r w:rsidRPr="005B0C77">
        <w:rPr>
          <w:color w:val="000000" w:themeColor="text1"/>
          <w:sz w:val="24"/>
          <w:szCs w:val="24"/>
        </w:rPr>
        <w:t>, t. y.</w:t>
      </w:r>
      <w:r w:rsidR="00A90845" w:rsidRPr="005B0C77">
        <w:rPr>
          <w:color w:val="000000" w:themeColor="text1"/>
          <w:sz w:val="24"/>
          <w:szCs w:val="24"/>
        </w:rPr>
        <w:t xml:space="preserve"> </w:t>
      </w:r>
      <w:r w:rsidR="00E71862">
        <w:rPr>
          <w:color w:val="000000" w:themeColor="text1"/>
          <w:sz w:val="24"/>
          <w:szCs w:val="24"/>
        </w:rPr>
        <w:t>Kaunas IN</w:t>
      </w:r>
      <w:r w:rsidR="00AE643A" w:rsidRPr="005B0C77">
        <w:rPr>
          <w:color w:val="000000" w:themeColor="text1"/>
          <w:sz w:val="24"/>
          <w:szCs w:val="24"/>
        </w:rPr>
        <w:t xml:space="preserve"> </w:t>
      </w:r>
      <w:r w:rsidR="0021365A" w:rsidRPr="005B0C77">
        <w:rPr>
          <w:color w:val="000000" w:themeColor="text1"/>
          <w:sz w:val="24"/>
          <w:szCs w:val="24"/>
        </w:rPr>
        <w:t>veikl</w:t>
      </w:r>
      <w:r w:rsidRPr="005B0C77">
        <w:rPr>
          <w:color w:val="000000" w:themeColor="text1"/>
          <w:sz w:val="24"/>
          <w:szCs w:val="24"/>
        </w:rPr>
        <w:t>ą</w:t>
      </w:r>
      <w:r w:rsidR="00A90845" w:rsidRPr="005B0C77">
        <w:rPr>
          <w:color w:val="000000" w:themeColor="text1"/>
          <w:sz w:val="24"/>
          <w:szCs w:val="24"/>
        </w:rPr>
        <w:t xml:space="preserve">, kuria siekiama sumažinti neigiamą rizikos veiksnių poveikį </w:t>
      </w:r>
      <w:r w:rsidR="00E71862">
        <w:rPr>
          <w:color w:val="000000" w:themeColor="text1"/>
          <w:sz w:val="24"/>
          <w:szCs w:val="24"/>
        </w:rPr>
        <w:t>Kaunas IN</w:t>
      </w:r>
      <w:r w:rsidR="00B6751A" w:rsidRPr="005B0C77">
        <w:rPr>
          <w:color w:val="000000" w:themeColor="text1"/>
          <w:sz w:val="24"/>
          <w:szCs w:val="24"/>
        </w:rPr>
        <w:t xml:space="preserve"> veiklai, siekiant strateginiuose </w:t>
      </w:r>
      <w:r w:rsidR="00EA3FCC" w:rsidRPr="005B0C77">
        <w:rPr>
          <w:color w:val="000000" w:themeColor="text1"/>
          <w:sz w:val="24"/>
          <w:szCs w:val="24"/>
        </w:rPr>
        <w:t xml:space="preserve">veiklos </w:t>
      </w:r>
      <w:r w:rsidR="00B6751A" w:rsidRPr="005B0C77">
        <w:rPr>
          <w:color w:val="000000" w:themeColor="text1"/>
          <w:sz w:val="24"/>
          <w:szCs w:val="24"/>
        </w:rPr>
        <w:t>planavimo dokumentuose nu</w:t>
      </w:r>
      <w:r w:rsidR="00906EBA">
        <w:rPr>
          <w:color w:val="000000" w:themeColor="text1"/>
          <w:sz w:val="24"/>
          <w:szCs w:val="24"/>
        </w:rPr>
        <w:t xml:space="preserve">statytų </w:t>
      </w:r>
      <w:r w:rsidR="00B6751A" w:rsidRPr="005B0C77">
        <w:rPr>
          <w:color w:val="000000" w:themeColor="text1"/>
          <w:sz w:val="24"/>
          <w:szCs w:val="24"/>
        </w:rPr>
        <w:t xml:space="preserve">tikslų, </w:t>
      </w:r>
      <w:r w:rsidR="00A90845" w:rsidRPr="005B0C77">
        <w:rPr>
          <w:color w:val="000000" w:themeColor="text1"/>
          <w:sz w:val="24"/>
          <w:szCs w:val="24"/>
        </w:rPr>
        <w:t xml:space="preserve">ir kuri apima </w:t>
      </w:r>
      <w:r w:rsidR="00F427DF" w:rsidRPr="005B0C77">
        <w:rPr>
          <w:color w:val="000000" w:themeColor="text1"/>
          <w:sz w:val="24"/>
          <w:szCs w:val="24"/>
        </w:rPr>
        <w:t xml:space="preserve">taisyklių, </w:t>
      </w:r>
      <w:r w:rsidR="00A90845" w:rsidRPr="005B0C77">
        <w:rPr>
          <w:color w:val="000000" w:themeColor="text1"/>
          <w:sz w:val="24"/>
          <w:szCs w:val="24"/>
        </w:rPr>
        <w:t xml:space="preserve">įgaliojimų, leidimų suteikimą, funkcijų atskyrimą, prieigos prie turto ir dokumentų kontrolę, veiklos ir rezultatų peržiūrą, veiklos </w:t>
      </w:r>
      <w:r w:rsidR="0065063F" w:rsidRPr="005B0C77">
        <w:rPr>
          <w:color w:val="000000" w:themeColor="text1"/>
          <w:sz w:val="24"/>
          <w:szCs w:val="24"/>
        </w:rPr>
        <w:t>stebėseną</w:t>
      </w:r>
      <w:r w:rsidR="00A90845" w:rsidRPr="005B0C77">
        <w:rPr>
          <w:color w:val="000000" w:themeColor="text1"/>
          <w:sz w:val="24"/>
          <w:szCs w:val="24"/>
        </w:rPr>
        <w:t xml:space="preserve"> ir kitų </w:t>
      </w:r>
      <w:r w:rsidR="00E71862">
        <w:rPr>
          <w:color w:val="000000" w:themeColor="text1"/>
          <w:sz w:val="24"/>
          <w:szCs w:val="24"/>
        </w:rPr>
        <w:t>Kaunas IN direktoriaus</w:t>
      </w:r>
      <w:r w:rsidR="00A90845" w:rsidRPr="005B0C77">
        <w:rPr>
          <w:color w:val="000000" w:themeColor="text1"/>
          <w:sz w:val="24"/>
          <w:szCs w:val="24"/>
        </w:rPr>
        <w:t xml:space="preserve"> nustatytų reikalavimų laikymąsi; </w:t>
      </w:r>
    </w:p>
    <w:p w14:paraId="4E748405" w14:textId="6B0B6C06" w:rsidR="00E27E57" w:rsidRPr="005B0C77" w:rsidRDefault="0092346E" w:rsidP="0046164D">
      <w:pPr>
        <w:pStyle w:val="Betarp"/>
        <w:numPr>
          <w:ilvl w:val="1"/>
          <w:numId w:val="1"/>
        </w:numPr>
        <w:tabs>
          <w:tab w:val="left" w:pos="720"/>
          <w:tab w:val="left" w:pos="1134"/>
        </w:tabs>
        <w:spacing w:line="360" w:lineRule="auto"/>
        <w:ind w:left="0" w:firstLine="709"/>
        <w:rPr>
          <w:color w:val="000000" w:themeColor="text1"/>
          <w:sz w:val="24"/>
          <w:szCs w:val="24"/>
        </w:rPr>
      </w:pPr>
      <w:r w:rsidRPr="005B0C77">
        <w:rPr>
          <w:color w:val="000000" w:themeColor="text1"/>
          <w:sz w:val="24"/>
          <w:szCs w:val="24"/>
        </w:rPr>
        <w:t xml:space="preserve"> </w:t>
      </w:r>
      <w:r w:rsidR="008C6B65" w:rsidRPr="005B0C77">
        <w:rPr>
          <w:color w:val="000000" w:themeColor="text1"/>
          <w:sz w:val="24"/>
          <w:szCs w:val="24"/>
        </w:rPr>
        <w:t>informavimą ir komunikaciją</w:t>
      </w:r>
      <w:r w:rsidRPr="005B0C77">
        <w:rPr>
          <w:color w:val="000000" w:themeColor="text1"/>
          <w:sz w:val="24"/>
          <w:szCs w:val="24"/>
        </w:rPr>
        <w:t xml:space="preserve">, t. y. </w:t>
      </w:r>
      <w:r w:rsidR="005A6648" w:rsidRPr="005B0C77">
        <w:rPr>
          <w:color w:val="000000" w:themeColor="text1"/>
          <w:sz w:val="24"/>
          <w:szCs w:val="24"/>
        </w:rPr>
        <w:t xml:space="preserve">su </w:t>
      </w:r>
      <w:r w:rsidR="00E71862">
        <w:rPr>
          <w:color w:val="000000" w:themeColor="text1"/>
          <w:sz w:val="24"/>
          <w:szCs w:val="24"/>
        </w:rPr>
        <w:t>Kaunas IN</w:t>
      </w:r>
      <w:r w:rsidR="005A6648" w:rsidRPr="005B0C77">
        <w:rPr>
          <w:color w:val="000000" w:themeColor="text1"/>
          <w:sz w:val="24"/>
          <w:szCs w:val="24"/>
        </w:rPr>
        <w:t xml:space="preserve"> </w:t>
      </w:r>
      <w:r w:rsidR="008C6B65" w:rsidRPr="005B0C77">
        <w:rPr>
          <w:color w:val="000000" w:themeColor="text1"/>
          <w:sz w:val="24"/>
          <w:szCs w:val="24"/>
        </w:rPr>
        <w:t xml:space="preserve">vidaus kontrole susijusios aktualios, išsamios, patikimos ir teisingos informacijos gavimą ir teikimą laiku vidaus ir </w:t>
      </w:r>
      <w:r w:rsidRPr="005B0C77">
        <w:rPr>
          <w:color w:val="000000" w:themeColor="text1"/>
          <w:sz w:val="24"/>
          <w:szCs w:val="24"/>
        </w:rPr>
        <w:t>išorės informacijos vartotojams</w:t>
      </w:r>
      <w:r w:rsidR="008C6B65" w:rsidRPr="005B0C77">
        <w:rPr>
          <w:color w:val="000000" w:themeColor="text1"/>
          <w:sz w:val="24"/>
          <w:szCs w:val="24"/>
        </w:rPr>
        <w:t xml:space="preserve">; </w:t>
      </w:r>
    </w:p>
    <w:p w14:paraId="66F99EA9" w14:textId="46469697" w:rsidR="00411638" w:rsidRPr="005B0C77" w:rsidRDefault="008C6B65" w:rsidP="0046164D">
      <w:pPr>
        <w:pStyle w:val="Betarp"/>
        <w:numPr>
          <w:ilvl w:val="1"/>
          <w:numId w:val="1"/>
        </w:numPr>
        <w:tabs>
          <w:tab w:val="left" w:pos="720"/>
          <w:tab w:val="left" w:pos="1134"/>
        </w:tabs>
        <w:spacing w:line="360" w:lineRule="auto"/>
        <w:ind w:left="0" w:firstLine="709"/>
        <w:rPr>
          <w:color w:val="000000" w:themeColor="text1"/>
          <w:sz w:val="24"/>
          <w:szCs w:val="24"/>
        </w:rPr>
      </w:pPr>
      <w:r w:rsidRPr="005B0C77">
        <w:rPr>
          <w:color w:val="000000" w:themeColor="text1"/>
          <w:sz w:val="24"/>
          <w:szCs w:val="24"/>
        </w:rPr>
        <w:t xml:space="preserve"> stebėseną</w:t>
      </w:r>
      <w:r w:rsidR="0092346E" w:rsidRPr="005B0C77">
        <w:rPr>
          <w:color w:val="000000" w:themeColor="text1"/>
          <w:sz w:val="24"/>
          <w:szCs w:val="24"/>
        </w:rPr>
        <w:t xml:space="preserve">, t. y. </w:t>
      </w:r>
      <w:r w:rsidRPr="005B0C77">
        <w:rPr>
          <w:color w:val="000000" w:themeColor="text1"/>
          <w:sz w:val="24"/>
          <w:szCs w:val="24"/>
        </w:rPr>
        <w:t>nuolatinį ir (arba) periodinį stebėjimą ir vertinimą, kai analizuojama, ar vidaus kontrolė</w:t>
      </w:r>
      <w:r w:rsidR="00AF2F7E" w:rsidRPr="005B0C77">
        <w:rPr>
          <w:color w:val="000000" w:themeColor="text1"/>
          <w:sz w:val="24"/>
          <w:szCs w:val="24"/>
        </w:rPr>
        <w:t xml:space="preserve"> </w:t>
      </w:r>
      <w:r w:rsidR="00E71862">
        <w:rPr>
          <w:color w:val="000000" w:themeColor="text1"/>
          <w:sz w:val="24"/>
          <w:szCs w:val="24"/>
        </w:rPr>
        <w:t>Kaunas IN</w:t>
      </w:r>
      <w:r w:rsidRPr="005B0C77">
        <w:rPr>
          <w:color w:val="000000" w:themeColor="text1"/>
          <w:sz w:val="24"/>
          <w:szCs w:val="24"/>
        </w:rPr>
        <w:t xml:space="preserve"> įgyvendinama pagal nustatytą vidaus kontrolės politiką ir ar ji atitink</w:t>
      </w:r>
      <w:r w:rsidR="0092346E" w:rsidRPr="005B0C77">
        <w:rPr>
          <w:color w:val="000000" w:themeColor="text1"/>
          <w:sz w:val="24"/>
          <w:szCs w:val="24"/>
        </w:rPr>
        <w:t>a pasikeitusias veiklos sąlygas</w:t>
      </w:r>
      <w:r w:rsidRPr="005B0C77">
        <w:rPr>
          <w:color w:val="000000" w:themeColor="text1"/>
          <w:sz w:val="24"/>
          <w:szCs w:val="24"/>
        </w:rPr>
        <w:t>.</w:t>
      </w:r>
      <w:r w:rsidR="00341403">
        <w:rPr>
          <w:color w:val="000000" w:themeColor="text1"/>
          <w:sz w:val="24"/>
          <w:szCs w:val="24"/>
        </w:rPr>
        <w:t xml:space="preserve"> </w:t>
      </w:r>
    </w:p>
    <w:p w14:paraId="5F000C3C" w14:textId="77777777" w:rsidR="004E5E07" w:rsidRPr="005B0C77" w:rsidRDefault="004E5E07" w:rsidP="00945CAB">
      <w:pPr>
        <w:pStyle w:val="Betarp"/>
        <w:spacing w:line="360" w:lineRule="auto"/>
        <w:ind w:left="0" w:firstLine="0"/>
        <w:rPr>
          <w:color w:val="000000" w:themeColor="text1"/>
          <w:sz w:val="24"/>
          <w:szCs w:val="24"/>
        </w:rPr>
      </w:pPr>
    </w:p>
    <w:p w14:paraId="1FE241BA" w14:textId="2E9C4D6A" w:rsidR="007975C3" w:rsidRPr="005B0C77" w:rsidRDefault="00906EBA" w:rsidP="00945CAB">
      <w:pPr>
        <w:pStyle w:val="Betarp"/>
        <w:spacing w:line="360" w:lineRule="auto"/>
        <w:ind w:left="6316" w:hanging="6316"/>
        <w:jc w:val="center"/>
        <w:rPr>
          <w:b/>
          <w:color w:val="000000" w:themeColor="text1"/>
          <w:sz w:val="24"/>
          <w:szCs w:val="24"/>
        </w:rPr>
      </w:pPr>
      <w:r>
        <w:rPr>
          <w:b/>
          <w:color w:val="000000" w:themeColor="text1"/>
          <w:sz w:val="24"/>
          <w:szCs w:val="24"/>
        </w:rPr>
        <w:t>V</w:t>
      </w:r>
      <w:r w:rsidR="007D5434" w:rsidRPr="005B0C77">
        <w:rPr>
          <w:b/>
          <w:color w:val="000000" w:themeColor="text1"/>
          <w:sz w:val="24"/>
          <w:szCs w:val="24"/>
        </w:rPr>
        <w:t xml:space="preserve"> SKYRIUS</w:t>
      </w:r>
      <w:r w:rsidR="00341403">
        <w:rPr>
          <w:b/>
          <w:color w:val="000000" w:themeColor="text1"/>
          <w:sz w:val="24"/>
          <w:szCs w:val="24"/>
        </w:rPr>
        <w:t xml:space="preserve"> </w:t>
      </w:r>
    </w:p>
    <w:p w14:paraId="46002D93" w14:textId="58A34590" w:rsidR="007E6F04" w:rsidRPr="005B0C77" w:rsidRDefault="007E6F04" w:rsidP="00945CAB">
      <w:pPr>
        <w:pStyle w:val="Betarp"/>
        <w:spacing w:line="360" w:lineRule="auto"/>
        <w:ind w:left="6316" w:hanging="6316"/>
        <w:jc w:val="center"/>
        <w:rPr>
          <w:b/>
          <w:color w:val="000000" w:themeColor="text1"/>
          <w:sz w:val="24"/>
          <w:szCs w:val="24"/>
        </w:rPr>
      </w:pPr>
      <w:r w:rsidRPr="005B0C77">
        <w:rPr>
          <w:b/>
          <w:color w:val="000000" w:themeColor="text1"/>
          <w:sz w:val="24"/>
          <w:szCs w:val="24"/>
        </w:rPr>
        <w:t xml:space="preserve">VIDAUS KONTROLĖS </w:t>
      </w:r>
      <w:r w:rsidR="00D8383A" w:rsidRPr="005B0C77">
        <w:rPr>
          <w:b/>
          <w:color w:val="000000" w:themeColor="text1"/>
          <w:sz w:val="24"/>
          <w:szCs w:val="24"/>
        </w:rPr>
        <w:t>APLINKA</w:t>
      </w:r>
      <w:r w:rsidR="00341403">
        <w:rPr>
          <w:b/>
          <w:color w:val="000000" w:themeColor="text1"/>
          <w:sz w:val="24"/>
          <w:szCs w:val="24"/>
        </w:rPr>
        <w:t xml:space="preserve"> </w:t>
      </w:r>
    </w:p>
    <w:p w14:paraId="54B312BD" w14:textId="77777777" w:rsidR="008369A4" w:rsidRPr="005B0C77" w:rsidRDefault="008369A4" w:rsidP="008369A4">
      <w:pPr>
        <w:pStyle w:val="Betarp"/>
        <w:spacing w:line="360" w:lineRule="auto"/>
        <w:ind w:left="0" w:firstLine="0"/>
        <w:rPr>
          <w:b/>
          <w:color w:val="000000" w:themeColor="text1"/>
          <w:sz w:val="24"/>
          <w:szCs w:val="24"/>
        </w:rPr>
      </w:pPr>
    </w:p>
    <w:p w14:paraId="4D537BE7" w14:textId="0AB0805B" w:rsidR="00D8383A" w:rsidRPr="005B0C77" w:rsidRDefault="00D8383A" w:rsidP="004B42B9">
      <w:pPr>
        <w:pStyle w:val="Betarp"/>
        <w:numPr>
          <w:ilvl w:val="0"/>
          <w:numId w:val="1"/>
        </w:numPr>
        <w:spacing w:line="360" w:lineRule="auto"/>
        <w:rPr>
          <w:color w:val="000000" w:themeColor="text1"/>
          <w:sz w:val="24"/>
          <w:szCs w:val="24"/>
        </w:rPr>
      </w:pPr>
      <w:r w:rsidRPr="005B0C77">
        <w:rPr>
          <w:color w:val="000000" w:themeColor="text1"/>
          <w:sz w:val="24"/>
          <w:szCs w:val="24"/>
        </w:rPr>
        <w:t xml:space="preserve">Kontrolės aplinką </w:t>
      </w:r>
      <w:r w:rsidR="004671E9" w:rsidRPr="005B0C77">
        <w:rPr>
          <w:color w:val="000000" w:themeColor="text1"/>
          <w:sz w:val="24"/>
          <w:szCs w:val="24"/>
        </w:rPr>
        <w:t>apibūdina</w:t>
      </w:r>
      <w:r w:rsidRPr="005B0C77">
        <w:rPr>
          <w:color w:val="000000" w:themeColor="text1"/>
          <w:sz w:val="24"/>
          <w:szCs w:val="24"/>
        </w:rPr>
        <w:t xml:space="preserve"> šie principai:</w:t>
      </w:r>
      <w:r w:rsidR="00341403">
        <w:rPr>
          <w:color w:val="000000" w:themeColor="text1"/>
          <w:sz w:val="24"/>
          <w:szCs w:val="24"/>
        </w:rPr>
        <w:t xml:space="preserve"> </w:t>
      </w:r>
    </w:p>
    <w:p w14:paraId="16C53525" w14:textId="5773A8C0" w:rsidR="00D8383A" w:rsidRPr="005B0C77" w:rsidRDefault="003B40BE" w:rsidP="0046164D">
      <w:pPr>
        <w:pStyle w:val="Betarp"/>
        <w:numPr>
          <w:ilvl w:val="1"/>
          <w:numId w:val="1"/>
        </w:numPr>
        <w:tabs>
          <w:tab w:val="left" w:pos="720"/>
          <w:tab w:val="left" w:pos="1276"/>
        </w:tabs>
        <w:spacing w:line="360" w:lineRule="auto"/>
        <w:ind w:left="0" w:firstLine="720"/>
        <w:rPr>
          <w:color w:val="000000" w:themeColor="text1"/>
          <w:sz w:val="24"/>
          <w:szCs w:val="24"/>
        </w:rPr>
      </w:pPr>
      <w:r w:rsidRPr="005B0C77">
        <w:rPr>
          <w:color w:val="000000" w:themeColor="text1"/>
          <w:sz w:val="24"/>
          <w:szCs w:val="24"/>
        </w:rPr>
        <w:t xml:space="preserve">profesinio elgesio principai ir taisyklės – </w:t>
      </w:r>
      <w:r w:rsidR="00E71862">
        <w:rPr>
          <w:color w:val="000000" w:themeColor="text1"/>
          <w:sz w:val="24"/>
          <w:szCs w:val="24"/>
        </w:rPr>
        <w:t>Kaunas IN</w:t>
      </w:r>
      <w:r w:rsidR="008369A4" w:rsidRPr="005B0C77">
        <w:rPr>
          <w:color w:val="000000" w:themeColor="text1"/>
          <w:sz w:val="24"/>
          <w:szCs w:val="24"/>
        </w:rPr>
        <w:t xml:space="preserve"> direktorius</w:t>
      </w:r>
      <w:r w:rsidRPr="005B0C77">
        <w:rPr>
          <w:color w:val="000000" w:themeColor="text1"/>
          <w:sz w:val="24"/>
          <w:szCs w:val="24"/>
        </w:rPr>
        <w:t xml:space="preserve"> ir darbuotojai laikosi profesinio elgesio principų ir taisyklių, vengia viešųjų ir privačių interesų konflikto, </w:t>
      </w:r>
      <w:r w:rsidR="00E71862">
        <w:rPr>
          <w:color w:val="000000" w:themeColor="text1"/>
          <w:sz w:val="24"/>
          <w:szCs w:val="24"/>
        </w:rPr>
        <w:t>Kaunas IN</w:t>
      </w:r>
      <w:r w:rsidRPr="005B0C77">
        <w:rPr>
          <w:color w:val="000000" w:themeColor="text1"/>
          <w:sz w:val="24"/>
          <w:szCs w:val="24"/>
        </w:rPr>
        <w:t xml:space="preserve"> </w:t>
      </w:r>
      <w:r w:rsidR="00EA6BE4" w:rsidRPr="005B0C77">
        <w:rPr>
          <w:color w:val="000000" w:themeColor="text1"/>
          <w:sz w:val="24"/>
          <w:szCs w:val="24"/>
        </w:rPr>
        <w:t>direktorius</w:t>
      </w:r>
      <w:r w:rsidRPr="005B0C77">
        <w:rPr>
          <w:color w:val="000000" w:themeColor="text1"/>
          <w:sz w:val="24"/>
          <w:szCs w:val="24"/>
        </w:rPr>
        <w:t xml:space="preserve"> formuoja teigiamą darbuotojų požiūrį į vidaus kontrolę</w:t>
      </w:r>
      <w:r w:rsidR="00E500CC" w:rsidRPr="005B0C77">
        <w:rPr>
          <w:color w:val="000000" w:themeColor="text1"/>
          <w:sz w:val="24"/>
          <w:szCs w:val="24"/>
        </w:rPr>
        <w:t xml:space="preserve"> ir formuoja </w:t>
      </w:r>
      <w:r w:rsidR="006F5FFC">
        <w:rPr>
          <w:color w:val="000000" w:themeColor="text1"/>
          <w:sz w:val="24"/>
          <w:szCs w:val="24"/>
        </w:rPr>
        <w:t>tarnybinę etiką,</w:t>
      </w:r>
      <w:r w:rsidR="00D8383A" w:rsidRPr="005B0C77">
        <w:rPr>
          <w:color w:val="000000" w:themeColor="text1"/>
          <w:sz w:val="24"/>
          <w:szCs w:val="24"/>
        </w:rPr>
        <w:t xml:space="preserve"> Šis </w:t>
      </w:r>
      <w:r w:rsidR="00CA08B2" w:rsidRPr="005B0C77">
        <w:rPr>
          <w:color w:val="000000" w:themeColor="text1"/>
          <w:sz w:val="24"/>
          <w:szCs w:val="24"/>
        </w:rPr>
        <w:t>principas</w:t>
      </w:r>
      <w:r w:rsidR="00D8383A" w:rsidRPr="005B0C77">
        <w:rPr>
          <w:color w:val="000000" w:themeColor="text1"/>
          <w:sz w:val="24"/>
          <w:szCs w:val="24"/>
        </w:rPr>
        <w:t xml:space="preserve"> įgyvendinamas</w:t>
      </w:r>
      <w:r w:rsidR="00140F1A" w:rsidRPr="00140F1A">
        <w:rPr>
          <w:color w:val="000000" w:themeColor="text1"/>
          <w:sz w:val="24"/>
          <w:szCs w:val="24"/>
        </w:rPr>
        <w:t xml:space="preserve"> vadovaujantis</w:t>
      </w:r>
      <w:r w:rsidR="00D8383A" w:rsidRPr="005B0C77">
        <w:rPr>
          <w:color w:val="000000" w:themeColor="text1"/>
          <w:sz w:val="24"/>
          <w:szCs w:val="24"/>
        </w:rPr>
        <w:t>:</w:t>
      </w:r>
      <w:r w:rsidR="00341403">
        <w:rPr>
          <w:color w:val="000000" w:themeColor="text1"/>
          <w:sz w:val="24"/>
          <w:szCs w:val="24"/>
        </w:rPr>
        <w:t xml:space="preserve"> </w:t>
      </w:r>
    </w:p>
    <w:p w14:paraId="3920618B" w14:textId="21EC65D5" w:rsidR="00E500CC" w:rsidRPr="005B0C77" w:rsidRDefault="00E500CC" w:rsidP="0046164D">
      <w:pPr>
        <w:pStyle w:val="Betarp"/>
        <w:numPr>
          <w:ilvl w:val="2"/>
          <w:numId w:val="1"/>
        </w:numPr>
        <w:tabs>
          <w:tab w:val="left" w:pos="1134"/>
        </w:tabs>
        <w:spacing w:line="360" w:lineRule="auto"/>
        <w:ind w:left="0" w:firstLine="720"/>
        <w:rPr>
          <w:color w:val="000000" w:themeColor="text1"/>
          <w:sz w:val="24"/>
          <w:szCs w:val="24"/>
        </w:rPr>
      </w:pPr>
      <w:r w:rsidRPr="005B0C77">
        <w:rPr>
          <w:color w:val="000000" w:themeColor="text1"/>
          <w:sz w:val="24"/>
          <w:szCs w:val="24"/>
        </w:rPr>
        <w:t>Kaun</w:t>
      </w:r>
      <w:r w:rsidR="006821BF">
        <w:rPr>
          <w:color w:val="000000" w:themeColor="text1"/>
          <w:sz w:val="24"/>
          <w:szCs w:val="24"/>
        </w:rPr>
        <w:t>as IN</w:t>
      </w:r>
      <w:r w:rsidRPr="005B0C77">
        <w:rPr>
          <w:color w:val="000000" w:themeColor="text1"/>
          <w:sz w:val="24"/>
          <w:szCs w:val="24"/>
        </w:rPr>
        <w:t xml:space="preserve"> darbo tvarkos taisyklėmis, tvirtinamomis </w:t>
      </w:r>
      <w:r w:rsidR="006821BF">
        <w:rPr>
          <w:color w:val="000000" w:themeColor="text1"/>
          <w:sz w:val="24"/>
          <w:szCs w:val="24"/>
        </w:rPr>
        <w:t>Kaunas IN</w:t>
      </w:r>
      <w:r w:rsidRPr="005B0C77">
        <w:rPr>
          <w:color w:val="000000" w:themeColor="text1"/>
          <w:sz w:val="24"/>
          <w:szCs w:val="24"/>
        </w:rPr>
        <w:t xml:space="preserve"> direktoriaus įsakymu;</w:t>
      </w:r>
      <w:r w:rsidR="00341403">
        <w:rPr>
          <w:color w:val="000000" w:themeColor="text1"/>
          <w:sz w:val="24"/>
          <w:szCs w:val="24"/>
        </w:rPr>
        <w:t xml:space="preserve"> </w:t>
      </w:r>
    </w:p>
    <w:p w14:paraId="26949952" w14:textId="666DBBED" w:rsidR="00ED66D8" w:rsidRPr="005B0C77" w:rsidRDefault="0094164B" w:rsidP="0046164D">
      <w:pPr>
        <w:pStyle w:val="Betarp"/>
        <w:numPr>
          <w:ilvl w:val="2"/>
          <w:numId w:val="1"/>
        </w:numPr>
        <w:tabs>
          <w:tab w:val="left" w:pos="1134"/>
        </w:tabs>
        <w:spacing w:line="360" w:lineRule="auto"/>
        <w:ind w:left="0" w:firstLine="720"/>
        <w:rPr>
          <w:color w:val="000000" w:themeColor="text1"/>
          <w:sz w:val="24"/>
          <w:szCs w:val="24"/>
        </w:rPr>
      </w:pPr>
      <w:r w:rsidRPr="005B0C77">
        <w:rPr>
          <w:color w:val="000000" w:themeColor="text1"/>
          <w:sz w:val="24"/>
          <w:szCs w:val="24"/>
        </w:rPr>
        <w:t>kitais</w:t>
      </w:r>
      <w:r w:rsidR="00FC0C08" w:rsidRPr="005B0C77">
        <w:rPr>
          <w:color w:val="000000" w:themeColor="text1"/>
          <w:sz w:val="24"/>
          <w:szCs w:val="24"/>
        </w:rPr>
        <w:t xml:space="preserve"> </w:t>
      </w:r>
      <w:r w:rsidR="006821BF">
        <w:rPr>
          <w:color w:val="000000" w:themeColor="text1"/>
          <w:sz w:val="24"/>
          <w:szCs w:val="24"/>
        </w:rPr>
        <w:t>Kaunas IN</w:t>
      </w:r>
      <w:r w:rsidR="00615AC2" w:rsidRPr="005B0C77">
        <w:rPr>
          <w:color w:val="000000" w:themeColor="text1"/>
          <w:sz w:val="24"/>
          <w:szCs w:val="24"/>
        </w:rPr>
        <w:t xml:space="preserve"> teisės akt</w:t>
      </w:r>
      <w:r w:rsidR="00E36D82" w:rsidRPr="005B0C77">
        <w:rPr>
          <w:color w:val="000000" w:themeColor="text1"/>
          <w:sz w:val="24"/>
          <w:szCs w:val="24"/>
        </w:rPr>
        <w:t>ai</w:t>
      </w:r>
      <w:r w:rsidR="00615AC2" w:rsidRPr="005B0C77">
        <w:rPr>
          <w:color w:val="000000" w:themeColor="text1"/>
          <w:sz w:val="24"/>
          <w:szCs w:val="24"/>
        </w:rPr>
        <w:t xml:space="preserve">s ir </w:t>
      </w:r>
      <w:r w:rsidRPr="005B0C77">
        <w:rPr>
          <w:color w:val="000000" w:themeColor="text1"/>
          <w:sz w:val="24"/>
          <w:szCs w:val="24"/>
        </w:rPr>
        <w:t>rekomendacijomis ši</w:t>
      </w:r>
      <w:r w:rsidR="00E36D82" w:rsidRPr="005B0C77">
        <w:rPr>
          <w:color w:val="000000" w:themeColor="text1"/>
          <w:sz w:val="24"/>
          <w:szCs w:val="24"/>
        </w:rPr>
        <w:t>oje srityje</w:t>
      </w:r>
      <w:r w:rsidR="00140F1A">
        <w:rPr>
          <w:color w:val="000000" w:themeColor="text1"/>
          <w:sz w:val="24"/>
          <w:szCs w:val="24"/>
        </w:rPr>
        <w:t>;</w:t>
      </w:r>
      <w:r w:rsidR="00E36D82" w:rsidRPr="005B0C77">
        <w:rPr>
          <w:color w:val="000000" w:themeColor="text1"/>
          <w:sz w:val="24"/>
          <w:szCs w:val="24"/>
        </w:rPr>
        <w:t xml:space="preserve"> </w:t>
      </w:r>
    </w:p>
    <w:p w14:paraId="5170B452" w14:textId="54C52B47" w:rsidR="00D8383A" w:rsidRPr="005B0C77" w:rsidRDefault="00D8383A" w:rsidP="0046164D">
      <w:pPr>
        <w:pStyle w:val="Betarp"/>
        <w:numPr>
          <w:ilvl w:val="1"/>
          <w:numId w:val="1"/>
        </w:numPr>
        <w:tabs>
          <w:tab w:val="left" w:pos="1276"/>
        </w:tabs>
        <w:spacing w:line="360" w:lineRule="auto"/>
        <w:ind w:left="0" w:firstLine="720"/>
        <w:rPr>
          <w:color w:val="000000" w:themeColor="text1"/>
          <w:sz w:val="24"/>
          <w:szCs w:val="24"/>
        </w:rPr>
      </w:pPr>
      <w:r w:rsidRPr="005B0C77">
        <w:rPr>
          <w:color w:val="000000" w:themeColor="text1"/>
          <w:sz w:val="24"/>
          <w:szCs w:val="24"/>
        </w:rPr>
        <w:lastRenderedPageBreak/>
        <w:t xml:space="preserve">kompetencijos siekis – šis </w:t>
      </w:r>
      <w:r w:rsidR="005046AD" w:rsidRPr="005B0C77">
        <w:rPr>
          <w:color w:val="000000" w:themeColor="text1"/>
          <w:sz w:val="24"/>
          <w:szCs w:val="24"/>
        </w:rPr>
        <w:t>principas</w:t>
      </w:r>
      <w:r w:rsidRPr="005B0C77">
        <w:rPr>
          <w:color w:val="000000" w:themeColor="text1"/>
          <w:sz w:val="24"/>
          <w:szCs w:val="24"/>
        </w:rPr>
        <w:t xml:space="preserve"> įgyvendinamas užtikrin</w:t>
      </w:r>
      <w:r w:rsidR="00731D2F" w:rsidRPr="005B0C77">
        <w:rPr>
          <w:color w:val="000000" w:themeColor="text1"/>
          <w:sz w:val="24"/>
          <w:szCs w:val="24"/>
        </w:rPr>
        <w:t>ant</w:t>
      </w:r>
      <w:r w:rsidRPr="005B0C77">
        <w:rPr>
          <w:color w:val="000000" w:themeColor="text1"/>
          <w:sz w:val="24"/>
          <w:szCs w:val="24"/>
        </w:rPr>
        <w:t>, kad darbuotojai turėtų tinkamą kvalifikaciją</w:t>
      </w:r>
      <w:r w:rsidR="00482420" w:rsidRPr="005B0C77">
        <w:rPr>
          <w:color w:val="000000" w:themeColor="text1"/>
          <w:sz w:val="24"/>
          <w:szCs w:val="24"/>
        </w:rPr>
        <w:t>,</w:t>
      </w:r>
      <w:r w:rsidRPr="005B0C77">
        <w:rPr>
          <w:color w:val="000000" w:themeColor="text1"/>
          <w:sz w:val="24"/>
          <w:szCs w:val="24"/>
        </w:rPr>
        <w:t xml:space="preserve"> </w:t>
      </w:r>
      <w:r w:rsidR="00482420" w:rsidRPr="005B0C77">
        <w:rPr>
          <w:color w:val="000000" w:themeColor="text1"/>
          <w:sz w:val="24"/>
          <w:szCs w:val="24"/>
        </w:rPr>
        <w:t>pakankamai patirties ir reikiamų įgūdžių savo funkcijoms atlikti, pareigoms įgyvendinti ir atsakomybei už vidaus kontrolę suprasti</w:t>
      </w:r>
      <w:r w:rsidR="00984D9B" w:rsidRPr="005B0C77">
        <w:rPr>
          <w:color w:val="000000" w:themeColor="text1"/>
          <w:sz w:val="24"/>
          <w:szCs w:val="24"/>
        </w:rPr>
        <w:t xml:space="preserve">. </w:t>
      </w:r>
      <w:r w:rsidR="00731D2F" w:rsidRPr="005B0C77">
        <w:rPr>
          <w:color w:val="000000" w:themeColor="text1"/>
          <w:sz w:val="24"/>
          <w:szCs w:val="24"/>
        </w:rPr>
        <w:t>Šis</w:t>
      </w:r>
      <w:r w:rsidR="00984D9B" w:rsidRPr="005B0C77">
        <w:rPr>
          <w:color w:val="000000" w:themeColor="text1"/>
          <w:sz w:val="24"/>
          <w:szCs w:val="24"/>
        </w:rPr>
        <w:t xml:space="preserve"> </w:t>
      </w:r>
      <w:r w:rsidR="00BE4AEF" w:rsidRPr="005B0C77">
        <w:rPr>
          <w:color w:val="000000" w:themeColor="text1"/>
          <w:sz w:val="24"/>
          <w:szCs w:val="24"/>
        </w:rPr>
        <w:t xml:space="preserve">principas </w:t>
      </w:r>
      <w:r w:rsidRPr="005B0C77">
        <w:rPr>
          <w:color w:val="000000" w:themeColor="text1"/>
          <w:sz w:val="24"/>
          <w:szCs w:val="24"/>
        </w:rPr>
        <w:t>įgyvendinama</w:t>
      </w:r>
      <w:r w:rsidR="00731D2F" w:rsidRPr="005B0C77">
        <w:rPr>
          <w:color w:val="000000" w:themeColor="text1"/>
          <w:sz w:val="24"/>
          <w:szCs w:val="24"/>
        </w:rPr>
        <w:t>s</w:t>
      </w:r>
      <w:r w:rsidRPr="005B0C77">
        <w:rPr>
          <w:color w:val="000000" w:themeColor="text1"/>
          <w:sz w:val="24"/>
          <w:szCs w:val="24"/>
        </w:rPr>
        <w:t xml:space="preserve"> vadovaujantis:</w:t>
      </w:r>
    </w:p>
    <w:p w14:paraId="19976542" w14:textId="46AE8298" w:rsidR="00F50DA9" w:rsidRPr="005B0C77" w:rsidRDefault="00D36936" w:rsidP="00F50DA9">
      <w:pPr>
        <w:pStyle w:val="Betarp"/>
        <w:numPr>
          <w:ilvl w:val="2"/>
          <w:numId w:val="1"/>
        </w:numPr>
        <w:spacing w:line="360" w:lineRule="auto"/>
        <w:ind w:left="0" w:firstLine="720"/>
        <w:rPr>
          <w:color w:val="000000" w:themeColor="text1"/>
          <w:sz w:val="24"/>
          <w:szCs w:val="24"/>
        </w:rPr>
      </w:pPr>
      <w:r w:rsidRPr="005B0C77">
        <w:rPr>
          <w:color w:val="000000" w:themeColor="text1"/>
          <w:sz w:val="24"/>
          <w:szCs w:val="24"/>
        </w:rPr>
        <w:t xml:space="preserve">besimokančios organizacijos principais </w:t>
      </w:r>
      <w:r w:rsidR="00F50DA9" w:rsidRPr="005B0C77">
        <w:rPr>
          <w:color w:val="000000" w:themeColor="text1"/>
          <w:sz w:val="24"/>
          <w:szCs w:val="24"/>
        </w:rPr>
        <w:t>(</w:t>
      </w:r>
      <w:r w:rsidRPr="005B0C77">
        <w:rPr>
          <w:color w:val="000000" w:themeColor="text1"/>
          <w:sz w:val="24"/>
          <w:szCs w:val="24"/>
        </w:rPr>
        <w:t>vyksta nuolatinis mokymosi procesas</w:t>
      </w:r>
      <w:r w:rsidR="00F50DA9" w:rsidRPr="005B0C77">
        <w:rPr>
          <w:color w:val="000000" w:themeColor="text1"/>
          <w:sz w:val="24"/>
          <w:szCs w:val="24"/>
        </w:rPr>
        <w:t xml:space="preserve"> visuose įstaigo</w:t>
      </w:r>
      <w:r w:rsidR="00223287">
        <w:rPr>
          <w:color w:val="000000" w:themeColor="text1"/>
          <w:sz w:val="24"/>
          <w:szCs w:val="24"/>
        </w:rPr>
        <w:t xml:space="preserve">s lygmenyse); </w:t>
      </w:r>
    </w:p>
    <w:p w14:paraId="20E57CA5" w14:textId="029977C0" w:rsidR="00D8383A" w:rsidRPr="005B0C77" w:rsidRDefault="00D8383A" w:rsidP="0046164D">
      <w:pPr>
        <w:pStyle w:val="Betarp"/>
        <w:numPr>
          <w:ilvl w:val="2"/>
          <w:numId w:val="1"/>
        </w:numPr>
        <w:spacing w:line="360" w:lineRule="auto"/>
        <w:ind w:left="0" w:firstLine="720"/>
        <w:rPr>
          <w:color w:val="000000" w:themeColor="text1"/>
          <w:sz w:val="24"/>
          <w:szCs w:val="24"/>
        </w:rPr>
      </w:pPr>
      <w:r w:rsidRPr="005B0C77">
        <w:rPr>
          <w:color w:val="000000" w:themeColor="text1"/>
          <w:sz w:val="24"/>
          <w:szCs w:val="24"/>
        </w:rPr>
        <w:t xml:space="preserve">darbuotojų pareigybių </w:t>
      </w:r>
      <w:r w:rsidR="006F5FFC">
        <w:rPr>
          <w:color w:val="000000" w:themeColor="text1"/>
          <w:sz w:val="24"/>
          <w:szCs w:val="24"/>
        </w:rPr>
        <w:t>kvalifikaciniais reikalavimais</w:t>
      </w:r>
      <w:r w:rsidRPr="005B0C77">
        <w:rPr>
          <w:color w:val="000000" w:themeColor="text1"/>
          <w:sz w:val="24"/>
          <w:szCs w:val="24"/>
        </w:rPr>
        <w:t xml:space="preserve"> – pareigybių aprašymuose nurodomi darbuotojų </w:t>
      </w:r>
      <w:r w:rsidR="0094164B" w:rsidRPr="005B0C77">
        <w:rPr>
          <w:color w:val="000000" w:themeColor="text1"/>
          <w:sz w:val="24"/>
          <w:szCs w:val="24"/>
        </w:rPr>
        <w:t>darbo patirties ir išsilavinimo reikalavimai, kompetencijų lygiai,</w:t>
      </w:r>
      <w:r w:rsidRPr="005B0C77">
        <w:rPr>
          <w:color w:val="000000" w:themeColor="text1"/>
          <w:sz w:val="24"/>
          <w:szCs w:val="24"/>
        </w:rPr>
        <w:t xml:space="preserve"> reikalinga patirtis,</w:t>
      </w:r>
      <w:r w:rsidR="00D36936" w:rsidRPr="005B0C77">
        <w:rPr>
          <w:color w:val="000000" w:themeColor="text1"/>
          <w:sz w:val="24"/>
          <w:szCs w:val="24"/>
        </w:rPr>
        <w:t xml:space="preserve"> žinios ir gebėjimai</w:t>
      </w:r>
      <w:r w:rsidR="00140F1A">
        <w:rPr>
          <w:color w:val="000000" w:themeColor="text1"/>
          <w:sz w:val="24"/>
          <w:szCs w:val="24"/>
        </w:rPr>
        <w:t>,</w:t>
      </w:r>
      <w:r w:rsidR="00D36936" w:rsidRPr="005B0C77">
        <w:rPr>
          <w:color w:val="000000" w:themeColor="text1"/>
          <w:sz w:val="24"/>
          <w:szCs w:val="24"/>
        </w:rPr>
        <w:t xml:space="preserve"> būtin</w:t>
      </w:r>
      <w:r w:rsidR="00140F1A">
        <w:rPr>
          <w:color w:val="000000" w:themeColor="text1"/>
          <w:sz w:val="24"/>
          <w:szCs w:val="24"/>
        </w:rPr>
        <w:t>i</w:t>
      </w:r>
      <w:r w:rsidR="00D36936" w:rsidRPr="005B0C77">
        <w:rPr>
          <w:color w:val="000000" w:themeColor="text1"/>
          <w:sz w:val="24"/>
          <w:szCs w:val="24"/>
        </w:rPr>
        <w:t xml:space="preserve"> funkcijoms vykdyti;</w:t>
      </w:r>
      <w:r w:rsidR="00140F1A">
        <w:rPr>
          <w:color w:val="000000" w:themeColor="text1"/>
          <w:sz w:val="24"/>
          <w:szCs w:val="24"/>
        </w:rPr>
        <w:t xml:space="preserve"> </w:t>
      </w:r>
    </w:p>
    <w:p w14:paraId="1EEB8F00" w14:textId="3728F9F8" w:rsidR="00984D9B" w:rsidRPr="005B0C77" w:rsidRDefault="00984D9B" w:rsidP="0046164D">
      <w:pPr>
        <w:pStyle w:val="Betarp"/>
        <w:numPr>
          <w:ilvl w:val="2"/>
          <w:numId w:val="1"/>
        </w:numPr>
        <w:spacing w:line="360" w:lineRule="auto"/>
        <w:ind w:left="0" w:firstLine="720"/>
        <w:rPr>
          <w:color w:val="000000" w:themeColor="text1"/>
          <w:sz w:val="24"/>
          <w:szCs w:val="24"/>
        </w:rPr>
      </w:pPr>
      <w:r w:rsidRPr="005B0C77">
        <w:rPr>
          <w:color w:val="000000" w:themeColor="text1"/>
          <w:sz w:val="24"/>
          <w:szCs w:val="24"/>
        </w:rPr>
        <w:t xml:space="preserve">atskirais </w:t>
      </w:r>
      <w:r w:rsidR="006821BF">
        <w:rPr>
          <w:color w:val="000000" w:themeColor="text1"/>
          <w:sz w:val="24"/>
          <w:szCs w:val="24"/>
        </w:rPr>
        <w:t>Kaunas IN</w:t>
      </w:r>
      <w:r w:rsidRPr="005B0C77">
        <w:rPr>
          <w:color w:val="000000" w:themeColor="text1"/>
          <w:sz w:val="24"/>
          <w:szCs w:val="24"/>
        </w:rPr>
        <w:t xml:space="preserve"> direktoriaus</w:t>
      </w:r>
      <w:r w:rsidR="002809E9" w:rsidRPr="005B0C77">
        <w:rPr>
          <w:color w:val="000000" w:themeColor="text1"/>
          <w:sz w:val="24"/>
          <w:szCs w:val="24"/>
        </w:rPr>
        <w:t xml:space="preserve">, </w:t>
      </w:r>
      <w:r w:rsidR="006821BF">
        <w:rPr>
          <w:color w:val="000000" w:themeColor="text1"/>
          <w:sz w:val="24"/>
          <w:szCs w:val="24"/>
        </w:rPr>
        <w:t>skyriaus vadovų</w:t>
      </w:r>
      <w:r w:rsidR="006D4F18" w:rsidRPr="005B0C77">
        <w:rPr>
          <w:color w:val="000000" w:themeColor="text1"/>
          <w:sz w:val="24"/>
          <w:szCs w:val="24"/>
        </w:rPr>
        <w:t xml:space="preserve"> nustatytomis papildomomis funkcijomis </w:t>
      </w:r>
      <w:r w:rsidR="00140F1A">
        <w:rPr>
          <w:color w:val="000000" w:themeColor="text1"/>
          <w:sz w:val="24"/>
          <w:szCs w:val="24"/>
        </w:rPr>
        <w:t xml:space="preserve">ir </w:t>
      </w:r>
      <w:r w:rsidR="006D4F18" w:rsidRPr="005B0C77">
        <w:rPr>
          <w:color w:val="000000" w:themeColor="text1"/>
          <w:sz w:val="24"/>
          <w:szCs w:val="24"/>
        </w:rPr>
        <w:t>jų kontrole;</w:t>
      </w:r>
      <w:r w:rsidR="00140F1A">
        <w:rPr>
          <w:color w:val="000000" w:themeColor="text1"/>
          <w:sz w:val="24"/>
          <w:szCs w:val="24"/>
        </w:rPr>
        <w:t xml:space="preserve"> </w:t>
      </w:r>
    </w:p>
    <w:p w14:paraId="4DD9AA4C" w14:textId="13C4D756" w:rsidR="00D8383A" w:rsidRPr="005B0C77" w:rsidRDefault="0065063F" w:rsidP="0046164D">
      <w:pPr>
        <w:pStyle w:val="Betarp"/>
        <w:numPr>
          <w:ilvl w:val="2"/>
          <w:numId w:val="1"/>
        </w:numPr>
        <w:spacing w:line="360" w:lineRule="auto"/>
        <w:ind w:left="0" w:firstLine="720"/>
        <w:rPr>
          <w:color w:val="000000" w:themeColor="text1"/>
          <w:sz w:val="24"/>
          <w:szCs w:val="24"/>
        </w:rPr>
      </w:pPr>
      <w:r w:rsidRPr="005B0C77">
        <w:rPr>
          <w:color w:val="000000" w:themeColor="text1"/>
          <w:sz w:val="24"/>
          <w:szCs w:val="24"/>
        </w:rPr>
        <w:t xml:space="preserve">kitais </w:t>
      </w:r>
      <w:r w:rsidR="006821BF">
        <w:rPr>
          <w:color w:val="000000" w:themeColor="text1"/>
          <w:sz w:val="24"/>
          <w:szCs w:val="24"/>
        </w:rPr>
        <w:t>Kaunas IN</w:t>
      </w:r>
      <w:r w:rsidRPr="005B0C77">
        <w:rPr>
          <w:color w:val="000000" w:themeColor="text1"/>
          <w:sz w:val="24"/>
          <w:szCs w:val="24"/>
        </w:rPr>
        <w:t xml:space="preserve"> teisės aktais darbuotojų kompetencijos </w:t>
      </w:r>
      <w:r w:rsidR="00294B59" w:rsidRPr="005B0C77">
        <w:rPr>
          <w:color w:val="000000" w:themeColor="text1"/>
          <w:sz w:val="24"/>
          <w:szCs w:val="24"/>
        </w:rPr>
        <w:t>srityje</w:t>
      </w:r>
      <w:r w:rsidR="00D8383A" w:rsidRPr="005B0C77">
        <w:rPr>
          <w:color w:val="000000" w:themeColor="text1"/>
          <w:sz w:val="24"/>
          <w:szCs w:val="24"/>
        </w:rPr>
        <w:t xml:space="preserve">; </w:t>
      </w:r>
    </w:p>
    <w:p w14:paraId="32670166" w14:textId="6A6D8121" w:rsidR="00D8383A" w:rsidRPr="005B0C77" w:rsidRDefault="00D8383A" w:rsidP="0046164D">
      <w:pPr>
        <w:pStyle w:val="Betarp"/>
        <w:numPr>
          <w:ilvl w:val="1"/>
          <w:numId w:val="1"/>
        </w:numPr>
        <w:tabs>
          <w:tab w:val="left" w:pos="1276"/>
        </w:tabs>
        <w:spacing w:line="360" w:lineRule="auto"/>
        <w:ind w:left="0" w:firstLine="720"/>
        <w:rPr>
          <w:color w:val="000000" w:themeColor="text1"/>
          <w:sz w:val="24"/>
          <w:szCs w:val="24"/>
        </w:rPr>
      </w:pPr>
      <w:r w:rsidRPr="005B0C77">
        <w:rPr>
          <w:color w:val="000000" w:themeColor="text1"/>
          <w:sz w:val="24"/>
          <w:szCs w:val="24"/>
        </w:rPr>
        <w:t xml:space="preserve"> valdymo filosofija ir vadovavimo stilius – </w:t>
      </w:r>
      <w:r w:rsidR="006821BF">
        <w:rPr>
          <w:color w:val="000000" w:themeColor="text1"/>
          <w:sz w:val="24"/>
          <w:szCs w:val="24"/>
        </w:rPr>
        <w:t>Kaunas IN di</w:t>
      </w:r>
      <w:r w:rsidR="00984D9B" w:rsidRPr="005B0C77">
        <w:rPr>
          <w:color w:val="000000" w:themeColor="text1"/>
          <w:sz w:val="24"/>
          <w:szCs w:val="24"/>
        </w:rPr>
        <w:t xml:space="preserve">rektorius </w:t>
      </w:r>
      <w:r w:rsidR="006D4F18" w:rsidRPr="005B0C77">
        <w:rPr>
          <w:color w:val="000000" w:themeColor="text1"/>
          <w:sz w:val="24"/>
          <w:szCs w:val="24"/>
        </w:rPr>
        <w:t>palaiko</w:t>
      </w:r>
      <w:r w:rsidR="006709FD" w:rsidRPr="005B0C77">
        <w:rPr>
          <w:color w:val="000000" w:themeColor="text1"/>
          <w:sz w:val="24"/>
          <w:szCs w:val="24"/>
        </w:rPr>
        <w:t xml:space="preserve"> </w:t>
      </w:r>
      <w:r w:rsidR="00731D2F" w:rsidRPr="005B0C77">
        <w:rPr>
          <w:color w:val="000000" w:themeColor="text1"/>
          <w:sz w:val="24"/>
          <w:szCs w:val="24"/>
        </w:rPr>
        <w:t xml:space="preserve">įstaigos </w:t>
      </w:r>
      <w:r w:rsidR="00984D9B" w:rsidRPr="005B0C77">
        <w:rPr>
          <w:color w:val="000000" w:themeColor="text1"/>
          <w:sz w:val="24"/>
          <w:szCs w:val="24"/>
        </w:rPr>
        <w:t>vidaus kontrolę, nustat</w:t>
      </w:r>
      <w:r w:rsidR="00B0427D" w:rsidRPr="005B0C77">
        <w:rPr>
          <w:color w:val="000000" w:themeColor="text1"/>
          <w:sz w:val="24"/>
          <w:szCs w:val="24"/>
        </w:rPr>
        <w:t xml:space="preserve">o </w:t>
      </w:r>
      <w:r w:rsidR="006709FD" w:rsidRPr="005B0C77">
        <w:rPr>
          <w:color w:val="000000" w:themeColor="text1"/>
          <w:sz w:val="24"/>
          <w:szCs w:val="24"/>
        </w:rPr>
        <w:t xml:space="preserve">vidaus kontrolės </w:t>
      </w:r>
      <w:r w:rsidR="00B0427D" w:rsidRPr="005B0C77">
        <w:rPr>
          <w:color w:val="000000" w:themeColor="text1"/>
          <w:sz w:val="24"/>
          <w:szCs w:val="24"/>
        </w:rPr>
        <w:t>politiką, procedūras ir</w:t>
      </w:r>
      <w:r w:rsidR="00984D9B" w:rsidRPr="005B0C77">
        <w:rPr>
          <w:color w:val="000000" w:themeColor="text1"/>
          <w:sz w:val="24"/>
          <w:szCs w:val="24"/>
        </w:rPr>
        <w:t xml:space="preserve"> formuoja praktiką, skatinančią ir motyvuojančią darbuotojus siekti geriausių veiklos rezultatų, prižiūri</w:t>
      </w:r>
      <w:r w:rsidR="00140F1A">
        <w:rPr>
          <w:color w:val="000000" w:themeColor="text1"/>
          <w:sz w:val="24"/>
          <w:szCs w:val="24"/>
        </w:rPr>
        <w:t>,</w:t>
      </w:r>
      <w:r w:rsidR="00984D9B" w:rsidRPr="005B0C77">
        <w:rPr>
          <w:color w:val="000000" w:themeColor="text1"/>
          <w:sz w:val="24"/>
          <w:szCs w:val="24"/>
        </w:rPr>
        <w:t xml:space="preserve"> kaip įgyvendinama </w:t>
      </w:r>
      <w:r w:rsidR="00B0427D" w:rsidRPr="005B0C77">
        <w:rPr>
          <w:color w:val="000000" w:themeColor="text1"/>
          <w:sz w:val="24"/>
          <w:szCs w:val="24"/>
        </w:rPr>
        <w:t xml:space="preserve">vidaus </w:t>
      </w:r>
      <w:r w:rsidR="00984D9B" w:rsidRPr="005B0C77">
        <w:rPr>
          <w:color w:val="000000" w:themeColor="text1"/>
          <w:sz w:val="24"/>
          <w:szCs w:val="24"/>
        </w:rPr>
        <w:t>kontrolė. Š</w:t>
      </w:r>
      <w:r w:rsidRPr="005B0C77">
        <w:rPr>
          <w:color w:val="000000" w:themeColor="text1"/>
          <w:sz w:val="24"/>
          <w:szCs w:val="24"/>
        </w:rPr>
        <w:t xml:space="preserve">is </w:t>
      </w:r>
      <w:r w:rsidR="007B742B" w:rsidRPr="005B0C77">
        <w:rPr>
          <w:color w:val="000000" w:themeColor="text1"/>
          <w:sz w:val="24"/>
          <w:szCs w:val="24"/>
        </w:rPr>
        <w:t xml:space="preserve">principas </w:t>
      </w:r>
      <w:r w:rsidRPr="005B0C77">
        <w:rPr>
          <w:color w:val="000000" w:themeColor="text1"/>
          <w:sz w:val="24"/>
          <w:szCs w:val="24"/>
        </w:rPr>
        <w:t xml:space="preserve">įgyvendinamas: </w:t>
      </w:r>
    </w:p>
    <w:p w14:paraId="34AD6D16" w14:textId="20E379A1" w:rsidR="00D8383A" w:rsidRPr="00341403" w:rsidRDefault="000D4E68" w:rsidP="0046164D">
      <w:pPr>
        <w:pStyle w:val="Betarp"/>
        <w:numPr>
          <w:ilvl w:val="2"/>
          <w:numId w:val="1"/>
        </w:numPr>
        <w:spacing w:line="360" w:lineRule="auto"/>
        <w:ind w:left="0" w:firstLine="709"/>
        <w:rPr>
          <w:color w:val="000000" w:themeColor="text1"/>
          <w:sz w:val="24"/>
          <w:szCs w:val="24"/>
        </w:rPr>
      </w:pPr>
      <w:r w:rsidRPr="005B0C77">
        <w:rPr>
          <w:color w:val="000000" w:themeColor="text1"/>
          <w:sz w:val="24"/>
          <w:szCs w:val="24"/>
        </w:rPr>
        <w:t>paskiriant atsakingą darbuotoją</w:t>
      </w:r>
      <w:r w:rsidR="00CE495D" w:rsidRPr="005B0C77">
        <w:rPr>
          <w:color w:val="000000" w:themeColor="text1"/>
          <w:sz w:val="24"/>
          <w:szCs w:val="24"/>
        </w:rPr>
        <w:t>,</w:t>
      </w:r>
      <w:r w:rsidRPr="005B0C77">
        <w:rPr>
          <w:color w:val="000000" w:themeColor="text1"/>
          <w:sz w:val="24"/>
          <w:szCs w:val="24"/>
        </w:rPr>
        <w:t xml:space="preserve"> reguliariai </w:t>
      </w:r>
      <w:r w:rsidR="00D8383A" w:rsidRPr="005B0C77">
        <w:rPr>
          <w:color w:val="000000" w:themeColor="text1"/>
          <w:sz w:val="24"/>
          <w:szCs w:val="24"/>
        </w:rPr>
        <w:t xml:space="preserve">vykdoma viešųjų ir privačių interesų </w:t>
      </w:r>
      <w:r w:rsidR="006709FD" w:rsidRPr="005B0C77">
        <w:rPr>
          <w:color w:val="000000" w:themeColor="text1"/>
          <w:sz w:val="24"/>
          <w:szCs w:val="24"/>
        </w:rPr>
        <w:t xml:space="preserve">konfliktų </w:t>
      </w:r>
      <w:r w:rsidR="00D8383A" w:rsidRPr="005B0C77">
        <w:rPr>
          <w:color w:val="000000" w:themeColor="text1"/>
          <w:sz w:val="24"/>
          <w:szCs w:val="24"/>
        </w:rPr>
        <w:t>prevencija, tinkamas ir efektyvus reagavimas į</w:t>
      </w:r>
      <w:r w:rsidR="00F86A91" w:rsidRPr="005B0C77">
        <w:rPr>
          <w:color w:val="000000" w:themeColor="text1"/>
          <w:sz w:val="24"/>
          <w:szCs w:val="24"/>
        </w:rPr>
        <w:t xml:space="preserve"> viešųjų ir privačių </w:t>
      </w:r>
      <w:r w:rsidR="00CE495D" w:rsidRPr="005B0C77">
        <w:rPr>
          <w:color w:val="000000" w:themeColor="text1"/>
          <w:sz w:val="24"/>
          <w:szCs w:val="24"/>
        </w:rPr>
        <w:t xml:space="preserve">interesų </w:t>
      </w:r>
      <w:r w:rsidR="00F86A91" w:rsidRPr="005B0C77">
        <w:rPr>
          <w:color w:val="000000" w:themeColor="text1"/>
          <w:sz w:val="24"/>
          <w:szCs w:val="24"/>
        </w:rPr>
        <w:t>konflikt</w:t>
      </w:r>
      <w:r w:rsidR="00CE495D" w:rsidRPr="005B0C77">
        <w:rPr>
          <w:color w:val="000000" w:themeColor="text1"/>
          <w:sz w:val="24"/>
          <w:szCs w:val="24"/>
        </w:rPr>
        <w:t>us</w:t>
      </w:r>
      <w:r w:rsidR="00F86A91" w:rsidRPr="005B0C77">
        <w:rPr>
          <w:color w:val="000000" w:themeColor="text1"/>
          <w:sz w:val="24"/>
          <w:szCs w:val="24"/>
        </w:rPr>
        <w:t xml:space="preserve"> </w:t>
      </w:r>
      <w:r w:rsidR="00D8383A" w:rsidRPr="005B0C77">
        <w:rPr>
          <w:color w:val="000000" w:themeColor="text1"/>
          <w:sz w:val="24"/>
          <w:szCs w:val="24"/>
        </w:rPr>
        <w:t xml:space="preserve">jiems kilus, </w:t>
      </w:r>
      <w:r w:rsidR="00F86A91" w:rsidRPr="005B0C77">
        <w:rPr>
          <w:color w:val="000000" w:themeColor="text1"/>
          <w:sz w:val="24"/>
          <w:szCs w:val="24"/>
        </w:rPr>
        <w:t xml:space="preserve">viešųjų ir privačių </w:t>
      </w:r>
      <w:r w:rsidR="00D8383A" w:rsidRPr="005B0C77">
        <w:rPr>
          <w:color w:val="000000" w:themeColor="text1"/>
          <w:sz w:val="24"/>
          <w:szCs w:val="24"/>
        </w:rPr>
        <w:t>interesų deklaravimas</w:t>
      </w:r>
      <w:r w:rsidR="00CE495D" w:rsidRPr="005B0C77">
        <w:rPr>
          <w:color w:val="000000" w:themeColor="text1"/>
          <w:sz w:val="24"/>
          <w:szCs w:val="24"/>
        </w:rPr>
        <w:t xml:space="preserve"> teisės aktų nustatyta tvarka ir term</w:t>
      </w:r>
      <w:r w:rsidR="009875D4" w:rsidRPr="005B0C77">
        <w:rPr>
          <w:color w:val="000000" w:themeColor="text1"/>
          <w:sz w:val="24"/>
          <w:szCs w:val="24"/>
        </w:rPr>
        <w:t>i</w:t>
      </w:r>
      <w:r w:rsidR="00CE495D" w:rsidRPr="005B0C77">
        <w:rPr>
          <w:color w:val="000000" w:themeColor="text1"/>
          <w:sz w:val="24"/>
          <w:szCs w:val="24"/>
        </w:rPr>
        <w:t>nais</w:t>
      </w:r>
      <w:r w:rsidR="005335BD" w:rsidRPr="005B0C77">
        <w:rPr>
          <w:color w:val="000000" w:themeColor="text1"/>
          <w:sz w:val="24"/>
          <w:szCs w:val="24"/>
        </w:rPr>
        <w:t xml:space="preserve">, </w:t>
      </w:r>
      <w:r w:rsidR="005335BD" w:rsidRPr="00341403">
        <w:rPr>
          <w:color w:val="000000" w:themeColor="text1"/>
          <w:sz w:val="24"/>
          <w:szCs w:val="24"/>
        </w:rPr>
        <w:t xml:space="preserve">asmens </w:t>
      </w:r>
      <w:r w:rsidR="00140F1A" w:rsidRPr="00140F1A">
        <w:rPr>
          <w:color w:val="000000" w:themeColor="text1"/>
          <w:sz w:val="24"/>
          <w:szCs w:val="24"/>
        </w:rPr>
        <w:t xml:space="preserve">informavimas </w:t>
      </w:r>
      <w:r w:rsidR="005335BD" w:rsidRPr="00341403">
        <w:rPr>
          <w:color w:val="000000" w:themeColor="text1"/>
          <w:sz w:val="24"/>
          <w:szCs w:val="24"/>
        </w:rPr>
        <w:t>apie šią pareigą priėmimo, skyrimo į pareigas metu</w:t>
      </w:r>
      <w:r w:rsidR="00D8383A" w:rsidRPr="00341403">
        <w:rPr>
          <w:color w:val="000000" w:themeColor="text1"/>
          <w:sz w:val="24"/>
          <w:szCs w:val="24"/>
        </w:rPr>
        <w:t>;</w:t>
      </w:r>
      <w:r w:rsidR="00140F1A">
        <w:rPr>
          <w:color w:val="000000" w:themeColor="text1"/>
          <w:sz w:val="24"/>
          <w:szCs w:val="24"/>
        </w:rPr>
        <w:t xml:space="preserve">  </w:t>
      </w:r>
    </w:p>
    <w:p w14:paraId="53680054" w14:textId="45F04126" w:rsidR="00D8383A" w:rsidRPr="005B0C77" w:rsidRDefault="00F86A91" w:rsidP="0046164D">
      <w:pPr>
        <w:pStyle w:val="Betarp"/>
        <w:numPr>
          <w:ilvl w:val="2"/>
          <w:numId w:val="1"/>
        </w:numPr>
        <w:spacing w:line="360" w:lineRule="auto"/>
        <w:ind w:left="0" w:firstLine="720"/>
        <w:rPr>
          <w:color w:val="000000" w:themeColor="text1"/>
          <w:sz w:val="24"/>
          <w:szCs w:val="24"/>
        </w:rPr>
      </w:pPr>
      <w:r w:rsidRPr="005B0C77">
        <w:rPr>
          <w:color w:val="000000" w:themeColor="text1"/>
          <w:sz w:val="24"/>
          <w:szCs w:val="24"/>
        </w:rPr>
        <w:t xml:space="preserve">vadovaujantis </w:t>
      </w:r>
      <w:r w:rsidR="00526EFF" w:rsidRPr="005B0C77">
        <w:rPr>
          <w:color w:val="000000" w:themeColor="text1"/>
          <w:sz w:val="24"/>
          <w:szCs w:val="24"/>
        </w:rPr>
        <w:t xml:space="preserve">kitais </w:t>
      </w:r>
      <w:r w:rsidR="006821BF">
        <w:rPr>
          <w:color w:val="000000" w:themeColor="text1"/>
          <w:sz w:val="24"/>
          <w:szCs w:val="24"/>
        </w:rPr>
        <w:t>Kaunas IN</w:t>
      </w:r>
      <w:r w:rsidRPr="005B0C77">
        <w:rPr>
          <w:color w:val="000000" w:themeColor="text1"/>
          <w:sz w:val="24"/>
          <w:szCs w:val="24"/>
        </w:rPr>
        <w:t xml:space="preserve"> teisės aktais ir rekomendacijomis valdymo filosofijos ir vadovavimo stiliaus </w:t>
      </w:r>
      <w:r w:rsidR="006D4F18" w:rsidRPr="005B0C77">
        <w:rPr>
          <w:color w:val="000000" w:themeColor="text1"/>
          <w:sz w:val="24"/>
          <w:szCs w:val="24"/>
        </w:rPr>
        <w:t>srityje;</w:t>
      </w:r>
      <w:r w:rsidR="00D8383A" w:rsidRPr="005B0C77">
        <w:rPr>
          <w:color w:val="000000" w:themeColor="text1"/>
          <w:sz w:val="24"/>
          <w:szCs w:val="24"/>
        </w:rPr>
        <w:t xml:space="preserve"> </w:t>
      </w:r>
    </w:p>
    <w:p w14:paraId="57E171C7" w14:textId="14B6B8A8" w:rsidR="00D8383A" w:rsidRPr="005B0C77" w:rsidRDefault="00D8383A" w:rsidP="0046164D">
      <w:pPr>
        <w:pStyle w:val="Betarp"/>
        <w:numPr>
          <w:ilvl w:val="1"/>
          <w:numId w:val="1"/>
        </w:numPr>
        <w:tabs>
          <w:tab w:val="left" w:pos="1276"/>
        </w:tabs>
        <w:spacing w:line="360" w:lineRule="auto"/>
        <w:ind w:left="0" w:firstLine="720"/>
        <w:rPr>
          <w:color w:val="000000" w:themeColor="text1"/>
          <w:sz w:val="24"/>
          <w:szCs w:val="24"/>
        </w:rPr>
      </w:pPr>
      <w:r w:rsidRPr="005B0C77">
        <w:rPr>
          <w:color w:val="000000" w:themeColor="text1"/>
          <w:sz w:val="24"/>
          <w:szCs w:val="24"/>
        </w:rPr>
        <w:t xml:space="preserve"> organizacinė struktūra –</w:t>
      </w:r>
      <w:r w:rsidR="00B0427D" w:rsidRPr="005B0C77">
        <w:rPr>
          <w:color w:val="000000" w:themeColor="text1"/>
          <w:sz w:val="24"/>
          <w:szCs w:val="24"/>
        </w:rPr>
        <w:t xml:space="preserve"> </w:t>
      </w:r>
      <w:r w:rsidR="00140F1A" w:rsidRPr="00140F1A">
        <w:rPr>
          <w:color w:val="000000" w:themeColor="text1"/>
          <w:sz w:val="24"/>
          <w:szCs w:val="24"/>
        </w:rPr>
        <w:t xml:space="preserve">patvirtinama </w:t>
      </w:r>
      <w:r w:rsidR="006821BF">
        <w:rPr>
          <w:color w:val="000000" w:themeColor="text1"/>
          <w:sz w:val="24"/>
          <w:szCs w:val="24"/>
        </w:rPr>
        <w:t>Kaunas</w:t>
      </w:r>
      <w:r w:rsidR="001713D2">
        <w:rPr>
          <w:color w:val="000000" w:themeColor="text1"/>
          <w:sz w:val="24"/>
          <w:szCs w:val="24"/>
        </w:rPr>
        <w:t xml:space="preserve"> IN</w:t>
      </w:r>
      <w:r w:rsidR="00B0427D" w:rsidRPr="005B0C77">
        <w:rPr>
          <w:color w:val="000000" w:themeColor="text1"/>
          <w:sz w:val="24"/>
          <w:szCs w:val="24"/>
        </w:rPr>
        <w:t xml:space="preserve"> organizacinė struktūra, kurioje nustatomas pavaldumas ir atskaitingumas, pareigos vykdant </w:t>
      </w:r>
      <w:r w:rsidR="001713D2">
        <w:rPr>
          <w:color w:val="000000" w:themeColor="text1"/>
          <w:sz w:val="24"/>
          <w:szCs w:val="24"/>
        </w:rPr>
        <w:t>Kaunas IN</w:t>
      </w:r>
      <w:r w:rsidR="00B0427D" w:rsidRPr="005B0C77">
        <w:rPr>
          <w:color w:val="000000" w:themeColor="text1"/>
          <w:sz w:val="24"/>
          <w:szCs w:val="24"/>
        </w:rPr>
        <w:t xml:space="preserve"> veiklą ir įgyvendinant vidaus kontrolę. Š</w:t>
      </w:r>
      <w:r w:rsidRPr="005B0C77">
        <w:rPr>
          <w:color w:val="000000" w:themeColor="text1"/>
          <w:sz w:val="24"/>
          <w:szCs w:val="24"/>
        </w:rPr>
        <w:t xml:space="preserve">is </w:t>
      </w:r>
      <w:r w:rsidR="00D10A00" w:rsidRPr="005B0C77">
        <w:rPr>
          <w:color w:val="000000" w:themeColor="text1"/>
          <w:sz w:val="24"/>
          <w:szCs w:val="24"/>
        </w:rPr>
        <w:t xml:space="preserve">principas </w:t>
      </w:r>
      <w:r w:rsidRPr="005B0C77">
        <w:rPr>
          <w:color w:val="000000" w:themeColor="text1"/>
          <w:sz w:val="24"/>
          <w:szCs w:val="24"/>
        </w:rPr>
        <w:t>įgyvendinamas:</w:t>
      </w:r>
      <w:r w:rsidR="00140F1A">
        <w:rPr>
          <w:color w:val="000000" w:themeColor="text1"/>
          <w:sz w:val="24"/>
          <w:szCs w:val="24"/>
        </w:rPr>
        <w:t xml:space="preserve"> </w:t>
      </w:r>
    </w:p>
    <w:p w14:paraId="7ED6C245" w14:textId="33D4620D" w:rsidR="00D8383A" w:rsidRPr="005B0C77" w:rsidRDefault="00421620" w:rsidP="00D8383A">
      <w:pPr>
        <w:pStyle w:val="Betarp"/>
        <w:spacing w:line="360" w:lineRule="auto"/>
        <w:ind w:left="0" w:firstLine="720"/>
        <w:rPr>
          <w:color w:val="000000" w:themeColor="text1"/>
          <w:sz w:val="24"/>
          <w:szCs w:val="24"/>
        </w:rPr>
      </w:pPr>
      <w:r w:rsidRPr="005B0C77">
        <w:rPr>
          <w:color w:val="000000" w:themeColor="text1"/>
          <w:sz w:val="24"/>
          <w:szCs w:val="24"/>
        </w:rPr>
        <w:t>8</w:t>
      </w:r>
      <w:r w:rsidR="00DB55A4" w:rsidRPr="005B0C77">
        <w:rPr>
          <w:color w:val="000000" w:themeColor="text1"/>
          <w:sz w:val="24"/>
          <w:szCs w:val="24"/>
        </w:rPr>
        <w:t>.4.1.</w:t>
      </w:r>
      <w:r w:rsidR="00D8383A" w:rsidRPr="005B0C77">
        <w:rPr>
          <w:color w:val="000000" w:themeColor="text1"/>
          <w:sz w:val="24"/>
          <w:szCs w:val="24"/>
        </w:rPr>
        <w:t xml:space="preserve"> nustatant aiškią organizacinę ir valdymo struktūrą su horizontaliais ir vertikaliais informavimo ir atskaitomybės ryšiais;</w:t>
      </w:r>
      <w:r w:rsidR="00140F1A">
        <w:rPr>
          <w:color w:val="000000" w:themeColor="text1"/>
          <w:sz w:val="24"/>
          <w:szCs w:val="24"/>
        </w:rPr>
        <w:t xml:space="preserve"> </w:t>
      </w:r>
    </w:p>
    <w:p w14:paraId="0FE7CF40" w14:textId="4826A4B3" w:rsidR="00D8383A" w:rsidRPr="005B0C77" w:rsidRDefault="00421620" w:rsidP="00D8383A">
      <w:pPr>
        <w:pStyle w:val="Betarp"/>
        <w:spacing w:line="360" w:lineRule="auto"/>
        <w:ind w:left="0" w:firstLine="720"/>
        <w:rPr>
          <w:color w:val="000000" w:themeColor="text1"/>
          <w:sz w:val="24"/>
          <w:szCs w:val="24"/>
        </w:rPr>
      </w:pPr>
      <w:r w:rsidRPr="005B0C77">
        <w:rPr>
          <w:color w:val="000000" w:themeColor="text1"/>
          <w:sz w:val="24"/>
          <w:szCs w:val="24"/>
        </w:rPr>
        <w:t>8</w:t>
      </w:r>
      <w:r w:rsidR="00D8383A" w:rsidRPr="005B0C77">
        <w:rPr>
          <w:color w:val="000000" w:themeColor="text1"/>
          <w:sz w:val="24"/>
          <w:szCs w:val="24"/>
        </w:rPr>
        <w:t xml:space="preserve">.4.2. organizacinę ir valdymo struktūrą detalizuojant </w:t>
      </w:r>
      <w:r w:rsidR="001713D2">
        <w:rPr>
          <w:color w:val="000000" w:themeColor="text1"/>
          <w:sz w:val="24"/>
          <w:szCs w:val="24"/>
        </w:rPr>
        <w:t>Kaunas IN</w:t>
      </w:r>
      <w:r w:rsidR="00D8383A" w:rsidRPr="005B0C77">
        <w:rPr>
          <w:color w:val="000000" w:themeColor="text1"/>
          <w:sz w:val="24"/>
          <w:szCs w:val="24"/>
        </w:rPr>
        <w:t xml:space="preserve"> </w:t>
      </w:r>
      <w:r w:rsidR="00526EFF" w:rsidRPr="005B0C77">
        <w:rPr>
          <w:color w:val="000000" w:themeColor="text1"/>
          <w:sz w:val="24"/>
          <w:szCs w:val="24"/>
        </w:rPr>
        <w:t xml:space="preserve">darbuotojų </w:t>
      </w:r>
      <w:r w:rsidR="00F86A91" w:rsidRPr="005B0C77">
        <w:rPr>
          <w:color w:val="000000" w:themeColor="text1"/>
          <w:sz w:val="24"/>
          <w:szCs w:val="24"/>
        </w:rPr>
        <w:t xml:space="preserve">pareigybių </w:t>
      </w:r>
      <w:r w:rsidR="00D8383A" w:rsidRPr="005B0C77">
        <w:rPr>
          <w:color w:val="000000" w:themeColor="text1"/>
          <w:sz w:val="24"/>
          <w:szCs w:val="24"/>
        </w:rPr>
        <w:t>sąraše</w:t>
      </w:r>
      <w:r w:rsidR="001713D2">
        <w:rPr>
          <w:color w:val="000000" w:themeColor="text1"/>
          <w:sz w:val="24"/>
          <w:szCs w:val="24"/>
        </w:rPr>
        <w:t xml:space="preserve"> ir </w:t>
      </w:r>
      <w:r w:rsidR="00D8383A" w:rsidRPr="005B0C77">
        <w:rPr>
          <w:color w:val="000000" w:themeColor="text1"/>
          <w:sz w:val="24"/>
          <w:szCs w:val="24"/>
        </w:rPr>
        <w:t xml:space="preserve">darbuotojų pareigybių aprašymuose; </w:t>
      </w:r>
    </w:p>
    <w:p w14:paraId="4B06793B" w14:textId="16FC414F" w:rsidR="00D8383A" w:rsidRPr="005B0C77" w:rsidRDefault="00421620" w:rsidP="00D8383A">
      <w:pPr>
        <w:pStyle w:val="Betarp"/>
        <w:spacing w:line="360" w:lineRule="auto"/>
        <w:ind w:left="0" w:firstLine="720"/>
        <w:rPr>
          <w:color w:val="000000" w:themeColor="text1"/>
          <w:sz w:val="24"/>
          <w:szCs w:val="24"/>
        </w:rPr>
      </w:pPr>
      <w:r w:rsidRPr="005B0C77">
        <w:rPr>
          <w:color w:val="000000" w:themeColor="text1"/>
          <w:sz w:val="24"/>
          <w:szCs w:val="24"/>
        </w:rPr>
        <w:t>8</w:t>
      </w:r>
      <w:r w:rsidR="00D8383A" w:rsidRPr="005B0C77">
        <w:rPr>
          <w:color w:val="000000" w:themeColor="text1"/>
          <w:sz w:val="24"/>
          <w:szCs w:val="24"/>
        </w:rPr>
        <w:t xml:space="preserve">.4.3. </w:t>
      </w:r>
      <w:r w:rsidR="00140F1A" w:rsidRPr="00140F1A">
        <w:rPr>
          <w:color w:val="000000" w:themeColor="text1"/>
          <w:sz w:val="24"/>
          <w:szCs w:val="24"/>
        </w:rPr>
        <w:t xml:space="preserve">vadovaujantis </w:t>
      </w:r>
      <w:r w:rsidR="001713D2">
        <w:rPr>
          <w:color w:val="000000" w:themeColor="text1"/>
          <w:sz w:val="24"/>
          <w:szCs w:val="24"/>
        </w:rPr>
        <w:t>Kaunas IN</w:t>
      </w:r>
      <w:r w:rsidR="0051254F" w:rsidRPr="005B0C77">
        <w:rPr>
          <w:color w:val="000000" w:themeColor="text1"/>
          <w:sz w:val="24"/>
          <w:szCs w:val="24"/>
        </w:rPr>
        <w:t xml:space="preserve"> nuostatais</w:t>
      </w:r>
      <w:r w:rsidR="00D8383A" w:rsidRPr="005B0C77">
        <w:rPr>
          <w:color w:val="000000" w:themeColor="text1"/>
          <w:sz w:val="24"/>
          <w:szCs w:val="24"/>
        </w:rPr>
        <w:t>, kuriuo</w:t>
      </w:r>
      <w:r w:rsidR="0051254F" w:rsidRPr="005B0C77">
        <w:rPr>
          <w:color w:val="000000" w:themeColor="text1"/>
          <w:sz w:val="24"/>
          <w:szCs w:val="24"/>
        </w:rPr>
        <w:t>se nustatyti</w:t>
      </w:r>
      <w:r w:rsidR="00D8383A" w:rsidRPr="005B0C77">
        <w:rPr>
          <w:color w:val="000000" w:themeColor="text1"/>
          <w:sz w:val="24"/>
          <w:szCs w:val="24"/>
        </w:rPr>
        <w:t xml:space="preserve"> </w:t>
      </w:r>
      <w:r w:rsidR="0051254F" w:rsidRPr="005B0C77">
        <w:rPr>
          <w:bCs/>
          <w:color w:val="000000" w:themeColor="text1"/>
          <w:sz w:val="24"/>
          <w:szCs w:val="24"/>
        </w:rPr>
        <w:t>veiklos tikslai, uždaviniai, struktūra, funkcij</w:t>
      </w:r>
      <w:r w:rsidR="001C326F" w:rsidRPr="005B0C77">
        <w:rPr>
          <w:bCs/>
          <w:color w:val="000000" w:themeColor="text1"/>
          <w:sz w:val="24"/>
          <w:szCs w:val="24"/>
        </w:rPr>
        <w:t>o</w:t>
      </w:r>
      <w:r w:rsidR="0051254F" w:rsidRPr="005B0C77">
        <w:rPr>
          <w:bCs/>
          <w:color w:val="000000" w:themeColor="text1"/>
          <w:sz w:val="24"/>
          <w:szCs w:val="24"/>
        </w:rPr>
        <w:t xml:space="preserve">s, </w:t>
      </w:r>
      <w:r w:rsidR="001713D2">
        <w:rPr>
          <w:bCs/>
          <w:color w:val="000000" w:themeColor="text1"/>
          <w:sz w:val="24"/>
          <w:szCs w:val="24"/>
        </w:rPr>
        <w:t xml:space="preserve">Kaunas IN skyriaus vadovų </w:t>
      </w:r>
      <w:r w:rsidR="001C326F" w:rsidRPr="005B0C77">
        <w:rPr>
          <w:bCs/>
          <w:color w:val="000000" w:themeColor="text1"/>
          <w:sz w:val="24"/>
          <w:szCs w:val="24"/>
        </w:rPr>
        <w:t>atsakomybė ir</w:t>
      </w:r>
      <w:r w:rsidR="0051254F" w:rsidRPr="005B0C77">
        <w:rPr>
          <w:bCs/>
          <w:color w:val="000000" w:themeColor="text1"/>
          <w:sz w:val="24"/>
          <w:szCs w:val="24"/>
        </w:rPr>
        <w:t xml:space="preserve"> darbo kontrolė</w:t>
      </w:r>
      <w:r w:rsidR="00BC5BD4" w:rsidRPr="005B0C77">
        <w:rPr>
          <w:bCs/>
          <w:color w:val="000000" w:themeColor="text1"/>
          <w:sz w:val="24"/>
          <w:szCs w:val="24"/>
        </w:rPr>
        <w:t>;</w:t>
      </w:r>
      <w:r w:rsidR="00140F1A">
        <w:rPr>
          <w:bCs/>
          <w:color w:val="000000" w:themeColor="text1"/>
          <w:sz w:val="24"/>
          <w:szCs w:val="24"/>
        </w:rPr>
        <w:t xml:space="preserve"> </w:t>
      </w:r>
    </w:p>
    <w:p w14:paraId="5265A200" w14:textId="2162DAB3" w:rsidR="00D8383A" w:rsidRPr="005B0C77" w:rsidRDefault="00F86A91" w:rsidP="00421620">
      <w:pPr>
        <w:pStyle w:val="Betarp"/>
        <w:numPr>
          <w:ilvl w:val="2"/>
          <w:numId w:val="31"/>
        </w:numPr>
        <w:spacing w:line="360" w:lineRule="auto"/>
        <w:ind w:left="0" w:firstLine="709"/>
        <w:rPr>
          <w:color w:val="000000" w:themeColor="text1"/>
          <w:sz w:val="24"/>
          <w:szCs w:val="24"/>
        </w:rPr>
      </w:pPr>
      <w:r w:rsidRPr="005B0C77">
        <w:rPr>
          <w:color w:val="000000" w:themeColor="text1"/>
          <w:sz w:val="24"/>
          <w:szCs w:val="24"/>
        </w:rPr>
        <w:t xml:space="preserve">vadovaujantis </w:t>
      </w:r>
      <w:r w:rsidR="00E5779C" w:rsidRPr="005B0C77">
        <w:rPr>
          <w:color w:val="000000" w:themeColor="text1"/>
          <w:sz w:val="24"/>
          <w:szCs w:val="24"/>
        </w:rPr>
        <w:t xml:space="preserve">kitais </w:t>
      </w:r>
      <w:r w:rsidR="001713D2">
        <w:rPr>
          <w:color w:val="000000" w:themeColor="text1"/>
          <w:sz w:val="24"/>
          <w:szCs w:val="24"/>
        </w:rPr>
        <w:t>Kaunas IN</w:t>
      </w:r>
      <w:r w:rsidRPr="005B0C77">
        <w:rPr>
          <w:color w:val="000000" w:themeColor="text1"/>
          <w:sz w:val="24"/>
          <w:szCs w:val="24"/>
        </w:rPr>
        <w:t xml:space="preserve"> vidiniais teisės aktais</w:t>
      </w:r>
      <w:r w:rsidR="00E5779C" w:rsidRPr="005B0C77">
        <w:rPr>
          <w:color w:val="000000" w:themeColor="text1"/>
          <w:sz w:val="24"/>
          <w:szCs w:val="24"/>
        </w:rPr>
        <w:t>, nustatančiais</w:t>
      </w:r>
      <w:r w:rsidRPr="005B0C77">
        <w:rPr>
          <w:color w:val="000000" w:themeColor="text1"/>
          <w:sz w:val="24"/>
          <w:szCs w:val="24"/>
        </w:rPr>
        <w:t xml:space="preserve"> organizacijos struktūr</w:t>
      </w:r>
      <w:r w:rsidR="00E5779C" w:rsidRPr="005B0C77">
        <w:rPr>
          <w:color w:val="000000" w:themeColor="text1"/>
          <w:sz w:val="24"/>
          <w:szCs w:val="24"/>
        </w:rPr>
        <w:t>ą</w:t>
      </w:r>
      <w:r w:rsidR="00D8383A" w:rsidRPr="005B0C77">
        <w:rPr>
          <w:color w:val="000000" w:themeColor="text1"/>
          <w:sz w:val="24"/>
          <w:szCs w:val="24"/>
        </w:rPr>
        <w:t xml:space="preserve">; </w:t>
      </w:r>
    </w:p>
    <w:p w14:paraId="71F23410" w14:textId="33B90ECE" w:rsidR="00F961F0" w:rsidRPr="005B0C77" w:rsidRDefault="00421620" w:rsidP="00526EFF">
      <w:pPr>
        <w:pStyle w:val="Betarp"/>
        <w:tabs>
          <w:tab w:val="left" w:pos="1276"/>
        </w:tabs>
        <w:spacing w:line="360" w:lineRule="auto"/>
        <w:ind w:left="0" w:firstLine="709"/>
        <w:rPr>
          <w:color w:val="000000" w:themeColor="text1"/>
          <w:sz w:val="24"/>
          <w:szCs w:val="24"/>
        </w:rPr>
      </w:pPr>
      <w:r w:rsidRPr="005B0C77">
        <w:rPr>
          <w:color w:val="000000" w:themeColor="text1"/>
          <w:sz w:val="24"/>
          <w:szCs w:val="24"/>
        </w:rPr>
        <w:t>8</w:t>
      </w:r>
      <w:r w:rsidR="00F961F0" w:rsidRPr="005B0C77">
        <w:rPr>
          <w:color w:val="000000" w:themeColor="text1"/>
          <w:sz w:val="24"/>
          <w:szCs w:val="24"/>
        </w:rPr>
        <w:t>.5.</w:t>
      </w:r>
      <w:r w:rsidR="00D8383A" w:rsidRPr="005B0C77">
        <w:rPr>
          <w:color w:val="000000" w:themeColor="text1"/>
          <w:sz w:val="24"/>
          <w:szCs w:val="24"/>
        </w:rPr>
        <w:t xml:space="preserve"> </w:t>
      </w:r>
      <w:r w:rsidR="009603D8" w:rsidRPr="006F5FFC">
        <w:rPr>
          <w:color w:val="000000" w:themeColor="text1"/>
          <w:sz w:val="24"/>
          <w:szCs w:val="24"/>
        </w:rPr>
        <w:t>personalo valdym</w:t>
      </w:r>
      <w:r w:rsidR="006F5FFC" w:rsidRPr="006F5FFC">
        <w:rPr>
          <w:color w:val="000000" w:themeColor="text1"/>
          <w:sz w:val="24"/>
          <w:szCs w:val="24"/>
        </w:rPr>
        <w:t>as</w:t>
      </w:r>
      <w:r w:rsidR="00D8383A" w:rsidRPr="005B0C77">
        <w:rPr>
          <w:color w:val="000000" w:themeColor="text1"/>
          <w:sz w:val="24"/>
          <w:szCs w:val="24"/>
        </w:rPr>
        <w:t xml:space="preserve"> ir praktika – </w:t>
      </w:r>
      <w:r w:rsidR="001713D2">
        <w:rPr>
          <w:color w:val="000000" w:themeColor="text1"/>
          <w:sz w:val="24"/>
          <w:szCs w:val="24"/>
        </w:rPr>
        <w:t>Kaunas IN</w:t>
      </w:r>
      <w:r w:rsidR="00764104" w:rsidRPr="005B0C77">
        <w:rPr>
          <w:color w:val="000000" w:themeColor="text1"/>
          <w:sz w:val="24"/>
          <w:szCs w:val="24"/>
        </w:rPr>
        <w:t xml:space="preserve"> formuojama tokia personalo politika, kuri skatin</w:t>
      </w:r>
      <w:r w:rsidR="00F86A91" w:rsidRPr="005B0C77">
        <w:rPr>
          <w:color w:val="000000" w:themeColor="text1"/>
          <w:sz w:val="24"/>
          <w:szCs w:val="24"/>
        </w:rPr>
        <w:t>a</w:t>
      </w:r>
      <w:r w:rsidR="00764104" w:rsidRPr="005B0C77">
        <w:rPr>
          <w:color w:val="000000" w:themeColor="text1"/>
          <w:sz w:val="24"/>
          <w:szCs w:val="24"/>
        </w:rPr>
        <w:t xml:space="preserve"> pritraukti, ugdyti ir išlaikyti kompetentingus darbuotojus. Š</w:t>
      </w:r>
      <w:r w:rsidR="00D8383A" w:rsidRPr="005B0C77">
        <w:rPr>
          <w:color w:val="000000" w:themeColor="text1"/>
          <w:sz w:val="24"/>
          <w:szCs w:val="24"/>
        </w:rPr>
        <w:t xml:space="preserve">is </w:t>
      </w:r>
      <w:r w:rsidR="00BD674F" w:rsidRPr="005B0C77">
        <w:rPr>
          <w:color w:val="000000" w:themeColor="text1"/>
          <w:sz w:val="24"/>
          <w:szCs w:val="24"/>
        </w:rPr>
        <w:t xml:space="preserve">principas </w:t>
      </w:r>
      <w:r w:rsidR="00D8383A" w:rsidRPr="005B0C77">
        <w:rPr>
          <w:color w:val="000000" w:themeColor="text1"/>
          <w:sz w:val="24"/>
          <w:szCs w:val="24"/>
        </w:rPr>
        <w:t>įgyvendinamas vadovaujantis:</w:t>
      </w:r>
      <w:r w:rsidR="00140F1A">
        <w:rPr>
          <w:color w:val="000000" w:themeColor="text1"/>
          <w:sz w:val="24"/>
          <w:szCs w:val="24"/>
        </w:rPr>
        <w:t xml:space="preserve"> </w:t>
      </w:r>
    </w:p>
    <w:p w14:paraId="2641612F" w14:textId="40F17241" w:rsidR="004122B8" w:rsidRPr="005B0C77" w:rsidRDefault="00D8383A" w:rsidP="004122B8">
      <w:pPr>
        <w:pStyle w:val="Betarp"/>
        <w:numPr>
          <w:ilvl w:val="2"/>
          <w:numId w:val="32"/>
        </w:numPr>
        <w:spacing w:line="360" w:lineRule="auto"/>
        <w:ind w:left="0" w:firstLine="709"/>
        <w:rPr>
          <w:color w:val="000000" w:themeColor="text1"/>
          <w:sz w:val="24"/>
          <w:szCs w:val="24"/>
        </w:rPr>
      </w:pPr>
      <w:r w:rsidRPr="005B0C77">
        <w:rPr>
          <w:color w:val="000000" w:themeColor="text1"/>
          <w:sz w:val="24"/>
          <w:szCs w:val="24"/>
        </w:rPr>
        <w:lastRenderedPageBreak/>
        <w:t xml:space="preserve"> </w:t>
      </w:r>
      <w:r w:rsidR="00577BC8" w:rsidRPr="005B0C77">
        <w:rPr>
          <w:color w:val="000000" w:themeColor="text1"/>
          <w:sz w:val="24"/>
          <w:szCs w:val="24"/>
        </w:rPr>
        <w:t xml:space="preserve">Darbuotojų, dirbančių pagal darbo sutartis, priėmimo į pareigas atrankos būdu </w:t>
      </w:r>
      <w:r w:rsidR="006F5FFC">
        <w:rPr>
          <w:color w:val="000000" w:themeColor="text1"/>
          <w:sz w:val="24"/>
          <w:szCs w:val="24"/>
        </w:rPr>
        <w:t xml:space="preserve">remiantis </w:t>
      </w:r>
      <w:r w:rsidR="001713D2">
        <w:rPr>
          <w:color w:val="000000" w:themeColor="text1"/>
          <w:sz w:val="24"/>
          <w:szCs w:val="24"/>
        </w:rPr>
        <w:t>Kaunas IN</w:t>
      </w:r>
      <w:r w:rsidR="00577BC8" w:rsidRPr="005B0C77">
        <w:rPr>
          <w:color w:val="000000" w:themeColor="text1"/>
          <w:sz w:val="24"/>
          <w:szCs w:val="24"/>
        </w:rPr>
        <w:t xml:space="preserve"> </w:t>
      </w:r>
      <w:r w:rsidR="006F5FFC">
        <w:rPr>
          <w:color w:val="000000" w:themeColor="text1"/>
          <w:sz w:val="24"/>
          <w:szCs w:val="24"/>
        </w:rPr>
        <w:t>vidaus darbo tvarkos taisyklėmis</w:t>
      </w:r>
      <w:r w:rsidR="00577BC8" w:rsidRPr="005B0C77">
        <w:rPr>
          <w:color w:val="000000" w:themeColor="text1"/>
          <w:sz w:val="24"/>
          <w:szCs w:val="24"/>
        </w:rPr>
        <w:t>;</w:t>
      </w:r>
      <w:r w:rsidR="00140F1A">
        <w:rPr>
          <w:color w:val="000000" w:themeColor="text1"/>
          <w:sz w:val="24"/>
          <w:szCs w:val="24"/>
        </w:rPr>
        <w:t xml:space="preserve"> </w:t>
      </w:r>
    </w:p>
    <w:p w14:paraId="40531BDB" w14:textId="0B07764E" w:rsidR="004122B8" w:rsidRPr="006F5FFC" w:rsidRDefault="001713D2" w:rsidP="004122B8">
      <w:pPr>
        <w:pStyle w:val="Betarp"/>
        <w:numPr>
          <w:ilvl w:val="2"/>
          <w:numId w:val="32"/>
        </w:numPr>
        <w:spacing w:line="360" w:lineRule="auto"/>
        <w:ind w:left="0" w:firstLine="709"/>
        <w:rPr>
          <w:color w:val="000000" w:themeColor="text1"/>
          <w:sz w:val="24"/>
          <w:szCs w:val="24"/>
        </w:rPr>
      </w:pPr>
      <w:r>
        <w:rPr>
          <w:color w:val="000000" w:themeColor="text1"/>
          <w:sz w:val="24"/>
          <w:szCs w:val="24"/>
        </w:rPr>
        <w:t>Kaunas IN</w:t>
      </w:r>
      <w:r w:rsidR="00EA410E" w:rsidRPr="00341403">
        <w:rPr>
          <w:color w:val="000000" w:themeColor="text1"/>
          <w:sz w:val="24"/>
          <w:szCs w:val="24"/>
        </w:rPr>
        <w:t xml:space="preserve"> darbuotojų, dirbančių pagal darbo sutartis, darbo apmokėjimo tvarkos aprašu, </w:t>
      </w:r>
      <w:r w:rsidR="00EA410E" w:rsidRPr="006F5FFC">
        <w:rPr>
          <w:color w:val="000000" w:themeColor="text1"/>
          <w:sz w:val="24"/>
          <w:szCs w:val="24"/>
        </w:rPr>
        <w:t xml:space="preserve">tvirtinamu </w:t>
      </w:r>
      <w:r w:rsidRPr="006F5FFC">
        <w:rPr>
          <w:color w:val="000000" w:themeColor="text1"/>
          <w:sz w:val="24"/>
          <w:szCs w:val="24"/>
        </w:rPr>
        <w:t>Kaunas IN</w:t>
      </w:r>
      <w:r w:rsidR="00EA410E" w:rsidRPr="006F5FFC">
        <w:rPr>
          <w:color w:val="000000" w:themeColor="text1"/>
          <w:sz w:val="24"/>
          <w:szCs w:val="24"/>
        </w:rPr>
        <w:t xml:space="preserve"> direktoriaus įsakymu;</w:t>
      </w:r>
      <w:r w:rsidR="00140F1A" w:rsidRPr="006F5FFC">
        <w:rPr>
          <w:color w:val="000000" w:themeColor="text1"/>
          <w:sz w:val="24"/>
          <w:szCs w:val="24"/>
        </w:rPr>
        <w:t xml:space="preserve"> </w:t>
      </w:r>
    </w:p>
    <w:p w14:paraId="3B8B278A" w14:textId="2686A2F7" w:rsidR="004122B8" w:rsidRPr="006F5FFC" w:rsidRDefault="001713D2" w:rsidP="004122B8">
      <w:pPr>
        <w:pStyle w:val="Betarp"/>
        <w:numPr>
          <w:ilvl w:val="2"/>
          <w:numId w:val="32"/>
        </w:numPr>
        <w:spacing w:line="360" w:lineRule="auto"/>
        <w:ind w:left="0" w:firstLine="709"/>
        <w:rPr>
          <w:color w:val="000000" w:themeColor="text1"/>
          <w:sz w:val="24"/>
          <w:szCs w:val="24"/>
        </w:rPr>
      </w:pPr>
      <w:r w:rsidRPr="006F5FFC">
        <w:rPr>
          <w:color w:val="000000" w:themeColor="text1"/>
          <w:sz w:val="24"/>
          <w:szCs w:val="24"/>
        </w:rPr>
        <w:t xml:space="preserve">Kaunas IN </w:t>
      </w:r>
      <w:r w:rsidR="006F5FFC" w:rsidRPr="006F5FFC">
        <w:rPr>
          <w:color w:val="000000" w:themeColor="text1"/>
          <w:sz w:val="24"/>
          <w:szCs w:val="24"/>
        </w:rPr>
        <w:t xml:space="preserve">vidaus darbo tvarkos taisyklėmis; </w:t>
      </w:r>
    </w:p>
    <w:p w14:paraId="63A25BAF" w14:textId="30C30028" w:rsidR="003D1478" w:rsidRPr="005B0C77" w:rsidRDefault="00033698" w:rsidP="004122B8">
      <w:pPr>
        <w:pStyle w:val="Betarp"/>
        <w:numPr>
          <w:ilvl w:val="2"/>
          <w:numId w:val="32"/>
        </w:numPr>
        <w:spacing w:line="360" w:lineRule="auto"/>
        <w:ind w:left="0" w:firstLine="709"/>
        <w:rPr>
          <w:color w:val="000000" w:themeColor="text1"/>
          <w:sz w:val="24"/>
          <w:szCs w:val="24"/>
        </w:rPr>
      </w:pPr>
      <w:r w:rsidRPr="006F5FFC">
        <w:rPr>
          <w:color w:val="000000" w:themeColor="text1"/>
          <w:sz w:val="24"/>
          <w:szCs w:val="24"/>
        </w:rPr>
        <w:t xml:space="preserve">kitais </w:t>
      </w:r>
      <w:r w:rsidR="001713D2" w:rsidRPr="006F5FFC">
        <w:rPr>
          <w:color w:val="000000" w:themeColor="text1"/>
          <w:sz w:val="24"/>
          <w:szCs w:val="24"/>
        </w:rPr>
        <w:t>Kaunas IN</w:t>
      </w:r>
      <w:r w:rsidR="00F25DB9" w:rsidRPr="006F5FFC">
        <w:rPr>
          <w:color w:val="000000" w:themeColor="text1"/>
          <w:sz w:val="24"/>
          <w:szCs w:val="24"/>
        </w:rPr>
        <w:t xml:space="preserve"> vidiniais teisės aktais personalo valdymo ir</w:t>
      </w:r>
      <w:r w:rsidR="00F25DB9" w:rsidRPr="005B0C77">
        <w:rPr>
          <w:color w:val="000000" w:themeColor="text1"/>
          <w:sz w:val="24"/>
          <w:szCs w:val="24"/>
        </w:rPr>
        <w:t xml:space="preserve"> praktikos</w:t>
      </w:r>
      <w:r w:rsidR="00DB55A4" w:rsidRPr="005B0C77">
        <w:rPr>
          <w:color w:val="000000" w:themeColor="text1"/>
          <w:sz w:val="24"/>
          <w:szCs w:val="24"/>
        </w:rPr>
        <w:t xml:space="preserve"> </w:t>
      </w:r>
      <w:r w:rsidR="00BD674F" w:rsidRPr="005B0C77">
        <w:rPr>
          <w:color w:val="000000" w:themeColor="text1"/>
          <w:sz w:val="24"/>
          <w:szCs w:val="24"/>
        </w:rPr>
        <w:t>srityje</w:t>
      </w:r>
      <w:r w:rsidR="00D8383A" w:rsidRPr="005B0C77">
        <w:rPr>
          <w:color w:val="000000" w:themeColor="text1"/>
          <w:sz w:val="24"/>
          <w:szCs w:val="24"/>
        </w:rPr>
        <w:t>.</w:t>
      </w:r>
      <w:r w:rsidR="003206E5" w:rsidRPr="005B0C77">
        <w:rPr>
          <w:color w:val="000000" w:themeColor="text1"/>
          <w:sz w:val="24"/>
          <w:szCs w:val="24"/>
        </w:rPr>
        <w:t xml:space="preserve"> </w:t>
      </w:r>
    </w:p>
    <w:p w14:paraId="66A42B8D" w14:textId="77777777" w:rsidR="003D1478" w:rsidRPr="005B0C77" w:rsidRDefault="003D1478" w:rsidP="00916453">
      <w:pPr>
        <w:pStyle w:val="Betarp"/>
        <w:tabs>
          <w:tab w:val="left" w:pos="1134"/>
        </w:tabs>
        <w:spacing w:line="360" w:lineRule="auto"/>
        <w:rPr>
          <w:color w:val="000000" w:themeColor="text1"/>
          <w:sz w:val="24"/>
          <w:szCs w:val="24"/>
        </w:rPr>
      </w:pPr>
    </w:p>
    <w:p w14:paraId="4327BE67" w14:textId="29C76036" w:rsidR="003F443B" w:rsidRPr="005B0C77" w:rsidRDefault="003F443B" w:rsidP="00945CAB">
      <w:pPr>
        <w:pStyle w:val="Betarp"/>
        <w:spacing w:line="360" w:lineRule="auto"/>
        <w:ind w:hanging="6322"/>
        <w:jc w:val="center"/>
        <w:rPr>
          <w:b/>
          <w:color w:val="000000" w:themeColor="text1"/>
          <w:sz w:val="24"/>
          <w:szCs w:val="24"/>
        </w:rPr>
      </w:pPr>
      <w:r w:rsidRPr="005B0C77">
        <w:rPr>
          <w:b/>
          <w:color w:val="000000" w:themeColor="text1"/>
          <w:sz w:val="24"/>
          <w:szCs w:val="24"/>
        </w:rPr>
        <w:t>V</w:t>
      </w:r>
      <w:r w:rsidR="00906EBA">
        <w:rPr>
          <w:b/>
          <w:color w:val="000000" w:themeColor="text1"/>
          <w:sz w:val="24"/>
          <w:szCs w:val="24"/>
        </w:rPr>
        <w:t>I</w:t>
      </w:r>
      <w:r w:rsidRPr="005B0C77">
        <w:rPr>
          <w:b/>
          <w:color w:val="000000" w:themeColor="text1"/>
          <w:sz w:val="24"/>
          <w:szCs w:val="24"/>
        </w:rPr>
        <w:t xml:space="preserve"> SKYRIUS</w:t>
      </w:r>
      <w:r w:rsidR="00140F1A">
        <w:rPr>
          <w:b/>
          <w:color w:val="000000" w:themeColor="text1"/>
          <w:sz w:val="24"/>
          <w:szCs w:val="24"/>
        </w:rPr>
        <w:t xml:space="preserve"> </w:t>
      </w:r>
    </w:p>
    <w:p w14:paraId="66C04AC2" w14:textId="7071A06E" w:rsidR="00B654FE" w:rsidRPr="005B0C77" w:rsidRDefault="004B3099" w:rsidP="00945CAB">
      <w:pPr>
        <w:pStyle w:val="Betarp"/>
        <w:spacing w:line="360" w:lineRule="auto"/>
        <w:ind w:hanging="6322"/>
        <w:jc w:val="center"/>
        <w:rPr>
          <w:b/>
          <w:color w:val="000000" w:themeColor="text1"/>
          <w:sz w:val="24"/>
          <w:szCs w:val="24"/>
        </w:rPr>
      </w:pPr>
      <w:r w:rsidRPr="005B0C77">
        <w:rPr>
          <w:b/>
          <w:color w:val="000000" w:themeColor="text1"/>
          <w:sz w:val="24"/>
          <w:szCs w:val="24"/>
        </w:rPr>
        <w:t>VEIKLOS RIZIKOS VERTINIMAS</w:t>
      </w:r>
      <w:r w:rsidR="00475571" w:rsidRPr="005B0C77">
        <w:rPr>
          <w:b/>
          <w:color w:val="000000" w:themeColor="text1"/>
          <w:sz w:val="24"/>
          <w:szCs w:val="24"/>
        </w:rPr>
        <w:t xml:space="preserve"> IR VALDYMAS</w:t>
      </w:r>
      <w:r w:rsidR="00140F1A">
        <w:rPr>
          <w:b/>
          <w:color w:val="000000" w:themeColor="text1"/>
          <w:sz w:val="24"/>
          <w:szCs w:val="24"/>
        </w:rPr>
        <w:t xml:space="preserve"> </w:t>
      </w:r>
    </w:p>
    <w:p w14:paraId="7A00F068" w14:textId="77777777" w:rsidR="0039469E" w:rsidRPr="005B0C77" w:rsidRDefault="0039469E" w:rsidP="00945CAB">
      <w:pPr>
        <w:pStyle w:val="Betarp"/>
        <w:spacing w:line="360" w:lineRule="auto"/>
        <w:ind w:hanging="6322"/>
        <w:jc w:val="center"/>
        <w:rPr>
          <w:b/>
          <w:color w:val="000000" w:themeColor="text1"/>
          <w:sz w:val="24"/>
          <w:szCs w:val="24"/>
        </w:rPr>
      </w:pPr>
    </w:p>
    <w:p w14:paraId="7919AB79" w14:textId="60E5A3DC" w:rsidR="004B6DD4" w:rsidRDefault="004B3099" w:rsidP="004B6DD4">
      <w:pPr>
        <w:pStyle w:val="Sraopastraipa"/>
        <w:numPr>
          <w:ilvl w:val="0"/>
          <w:numId w:val="32"/>
        </w:numPr>
        <w:tabs>
          <w:tab w:val="left" w:pos="993"/>
        </w:tabs>
        <w:spacing w:line="360" w:lineRule="auto"/>
        <w:ind w:left="0" w:firstLine="709"/>
        <w:rPr>
          <w:color w:val="000000" w:themeColor="text1"/>
          <w:sz w:val="24"/>
          <w:szCs w:val="24"/>
        </w:rPr>
      </w:pPr>
      <w:r w:rsidRPr="005B0C77">
        <w:rPr>
          <w:color w:val="000000" w:themeColor="text1"/>
          <w:sz w:val="24"/>
          <w:szCs w:val="24"/>
        </w:rPr>
        <w:t xml:space="preserve">Rizikos </w:t>
      </w:r>
      <w:r w:rsidR="00B654FE" w:rsidRPr="005B0C77">
        <w:rPr>
          <w:color w:val="000000" w:themeColor="text1"/>
          <w:sz w:val="24"/>
          <w:szCs w:val="24"/>
        </w:rPr>
        <w:t>vertinim</w:t>
      </w:r>
      <w:r w:rsidR="00AE30B0" w:rsidRPr="005B0C77">
        <w:rPr>
          <w:color w:val="000000" w:themeColor="text1"/>
          <w:sz w:val="24"/>
          <w:szCs w:val="24"/>
        </w:rPr>
        <w:t>as</w:t>
      </w:r>
      <w:r w:rsidR="00B654FE" w:rsidRPr="005B0C77">
        <w:rPr>
          <w:color w:val="000000" w:themeColor="text1"/>
          <w:sz w:val="24"/>
          <w:szCs w:val="24"/>
        </w:rPr>
        <w:t xml:space="preserve"> ir valdymas </w:t>
      </w:r>
      <w:r w:rsidRPr="005B0C77">
        <w:rPr>
          <w:color w:val="000000" w:themeColor="text1"/>
          <w:sz w:val="24"/>
          <w:szCs w:val="24"/>
        </w:rPr>
        <w:t xml:space="preserve">– </w:t>
      </w:r>
      <w:r w:rsidR="001D7E1A" w:rsidRPr="005B0C77">
        <w:rPr>
          <w:color w:val="000000" w:themeColor="text1"/>
          <w:sz w:val="24"/>
          <w:szCs w:val="24"/>
        </w:rPr>
        <w:t>sisteminis</w:t>
      </w:r>
      <w:r w:rsidR="00F22039" w:rsidRPr="005B0C77">
        <w:rPr>
          <w:color w:val="000000" w:themeColor="text1"/>
          <w:sz w:val="24"/>
          <w:szCs w:val="24"/>
        </w:rPr>
        <w:t xml:space="preserve"> procesas, kurio metu atliekamas rizikos vertinimas ir numatomos priemonės, kurios sumažintų arba pašalintų neigiamą rizikos veiksnių poveikį </w:t>
      </w:r>
      <w:r w:rsidR="003D755A">
        <w:rPr>
          <w:color w:val="000000" w:themeColor="text1"/>
          <w:sz w:val="24"/>
          <w:szCs w:val="24"/>
        </w:rPr>
        <w:t>Kaunas IN</w:t>
      </w:r>
      <w:r w:rsidR="00F22039" w:rsidRPr="005B0C77">
        <w:rPr>
          <w:color w:val="000000" w:themeColor="text1"/>
          <w:sz w:val="24"/>
          <w:szCs w:val="24"/>
        </w:rPr>
        <w:t xml:space="preserve"> strateginiuose </w:t>
      </w:r>
      <w:r w:rsidR="00EA3FCC" w:rsidRPr="005B0C77">
        <w:rPr>
          <w:color w:val="000000" w:themeColor="text1"/>
          <w:sz w:val="24"/>
          <w:szCs w:val="24"/>
        </w:rPr>
        <w:t xml:space="preserve">veiklos </w:t>
      </w:r>
      <w:r w:rsidR="00F22039" w:rsidRPr="005B0C77">
        <w:rPr>
          <w:color w:val="000000" w:themeColor="text1"/>
          <w:sz w:val="24"/>
          <w:szCs w:val="24"/>
        </w:rPr>
        <w:t>dokumentuose nustatyt</w:t>
      </w:r>
      <w:r w:rsidR="00471B6E">
        <w:rPr>
          <w:color w:val="000000" w:themeColor="text1"/>
          <w:sz w:val="24"/>
          <w:szCs w:val="24"/>
        </w:rPr>
        <w:t>iems</w:t>
      </w:r>
      <w:r w:rsidR="00F22039" w:rsidRPr="005B0C77">
        <w:rPr>
          <w:color w:val="000000" w:themeColor="text1"/>
          <w:sz w:val="24"/>
          <w:szCs w:val="24"/>
        </w:rPr>
        <w:t xml:space="preserve"> tiksl</w:t>
      </w:r>
      <w:r w:rsidR="00471B6E">
        <w:rPr>
          <w:color w:val="000000" w:themeColor="text1"/>
          <w:sz w:val="24"/>
          <w:szCs w:val="24"/>
        </w:rPr>
        <w:t>ams</w:t>
      </w:r>
      <w:r w:rsidR="00F22039" w:rsidRPr="005B0C77">
        <w:rPr>
          <w:color w:val="000000" w:themeColor="text1"/>
          <w:sz w:val="24"/>
          <w:szCs w:val="24"/>
        </w:rPr>
        <w:t xml:space="preserve"> įgyvendin</w:t>
      </w:r>
      <w:r w:rsidR="00471B6E">
        <w:rPr>
          <w:color w:val="000000" w:themeColor="text1"/>
          <w:sz w:val="24"/>
          <w:szCs w:val="24"/>
        </w:rPr>
        <w:t>ti</w:t>
      </w:r>
      <w:r w:rsidR="00F22039" w:rsidRPr="005B0C77">
        <w:rPr>
          <w:color w:val="000000" w:themeColor="text1"/>
          <w:sz w:val="24"/>
          <w:szCs w:val="24"/>
        </w:rPr>
        <w:t xml:space="preserve">. Rizika gali būti mažinama nustatant papildomas kontrolės priemones (tobulinant veiklos sričių procesus). </w:t>
      </w:r>
    </w:p>
    <w:p w14:paraId="66668E8A" w14:textId="3E064452" w:rsidR="00326C46" w:rsidRPr="000007A0" w:rsidRDefault="00E0095E" w:rsidP="00140F1A">
      <w:pPr>
        <w:tabs>
          <w:tab w:val="left" w:pos="993"/>
        </w:tabs>
        <w:spacing w:line="360" w:lineRule="auto"/>
        <w:ind w:left="0" w:firstLine="709"/>
        <w:rPr>
          <w:color w:val="auto"/>
          <w:sz w:val="24"/>
          <w:szCs w:val="24"/>
        </w:rPr>
      </w:pPr>
      <w:r w:rsidRPr="000007A0">
        <w:rPr>
          <w:color w:val="auto"/>
          <w:sz w:val="24"/>
          <w:szCs w:val="24"/>
        </w:rPr>
        <w:t xml:space="preserve">Rizikai įtaką darantys veiksniai nustatyti Aprašo priede, o </w:t>
      </w:r>
      <w:r w:rsidR="003D755A" w:rsidRPr="000007A0">
        <w:rPr>
          <w:color w:val="auto"/>
          <w:sz w:val="24"/>
          <w:szCs w:val="24"/>
        </w:rPr>
        <w:t>Kaunas IN</w:t>
      </w:r>
      <w:r w:rsidRPr="000007A0">
        <w:rPr>
          <w:color w:val="auto"/>
          <w:sz w:val="24"/>
          <w:szCs w:val="24"/>
        </w:rPr>
        <w:t xml:space="preserve"> </w:t>
      </w:r>
      <w:r w:rsidR="00471B6E" w:rsidRPr="000007A0">
        <w:rPr>
          <w:color w:val="auto"/>
          <w:sz w:val="24"/>
          <w:szCs w:val="24"/>
        </w:rPr>
        <w:t>s</w:t>
      </w:r>
      <w:r w:rsidRPr="000007A0">
        <w:rPr>
          <w:color w:val="auto"/>
          <w:sz w:val="24"/>
          <w:szCs w:val="24"/>
        </w:rPr>
        <w:t xml:space="preserve">trateginio veiklos plano produkto vertinimo kriterijų pasiekimo rizikos analizė (toliau – Analizė) </w:t>
      </w:r>
      <w:r w:rsidR="004B6DD4" w:rsidRPr="000007A0">
        <w:rPr>
          <w:color w:val="auto"/>
          <w:sz w:val="24"/>
          <w:szCs w:val="24"/>
        </w:rPr>
        <w:t xml:space="preserve">atliekama kartą per metus iki einamų metų pirmo ketvirčio pabaigos pagal </w:t>
      </w:r>
      <w:r w:rsidR="003D755A" w:rsidRPr="000007A0">
        <w:rPr>
          <w:color w:val="auto"/>
          <w:sz w:val="24"/>
          <w:szCs w:val="24"/>
        </w:rPr>
        <w:t>Kaunas IN</w:t>
      </w:r>
      <w:r w:rsidR="004B6DD4" w:rsidRPr="000007A0">
        <w:rPr>
          <w:color w:val="auto"/>
          <w:sz w:val="24"/>
          <w:szCs w:val="24"/>
        </w:rPr>
        <w:t xml:space="preserve"> direktoriaus įsakymu </w:t>
      </w:r>
      <w:r w:rsidR="00471B6E" w:rsidRPr="000007A0">
        <w:rPr>
          <w:color w:val="auto"/>
          <w:sz w:val="24"/>
          <w:szCs w:val="24"/>
        </w:rPr>
        <w:t xml:space="preserve">patvirtintą </w:t>
      </w:r>
      <w:r w:rsidR="004B6DD4" w:rsidRPr="000007A0">
        <w:rPr>
          <w:color w:val="auto"/>
          <w:sz w:val="24"/>
          <w:szCs w:val="24"/>
        </w:rPr>
        <w:t xml:space="preserve">formą. </w:t>
      </w:r>
      <w:r w:rsidR="003D755A" w:rsidRPr="000007A0">
        <w:rPr>
          <w:color w:val="auto"/>
          <w:sz w:val="24"/>
          <w:szCs w:val="24"/>
        </w:rPr>
        <w:t>Kaunas IN</w:t>
      </w:r>
      <w:r w:rsidR="004B6DD4" w:rsidRPr="000007A0">
        <w:rPr>
          <w:color w:val="auto"/>
          <w:sz w:val="24"/>
          <w:szCs w:val="24"/>
        </w:rPr>
        <w:t xml:space="preserve"> nustatytais terminais analizę savo veiklos srityse atlieka </w:t>
      </w:r>
      <w:r w:rsidR="003D755A" w:rsidRPr="000007A0">
        <w:rPr>
          <w:color w:val="auto"/>
          <w:sz w:val="24"/>
          <w:szCs w:val="24"/>
        </w:rPr>
        <w:t xml:space="preserve">Kaunas IN skyriaus vadovai ir </w:t>
      </w:r>
      <w:r w:rsidR="004B6DD4" w:rsidRPr="000007A0">
        <w:rPr>
          <w:color w:val="auto"/>
          <w:sz w:val="24"/>
          <w:szCs w:val="24"/>
        </w:rPr>
        <w:t xml:space="preserve">darbuotojai, nepriklausantys </w:t>
      </w:r>
      <w:r w:rsidR="003D755A" w:rsidRPr="000007A0">
        <w:rPr>
          <w:color w:val="auto"/>
          <w:sz w:val="24"/>
          <w:szCs w:val="24"/>
        </w:rPr>
        <w:t>tiems skyriams</w:t>
      </w:r>
      <w:r w:rsidR="004B6DD4" w:rsidRPr="000007A0">
        <w:rPr>
          <w:color w:val="auto"/>
          <w:sz w:val="24"/>
          <w:szCs w:val="24"/>
        </w:rPr>
        <w:t xml:space="preserve">. Analizės rezultatai pateikiami </w:t>
      </w:r>
      <w:r w:rsidR="003D755A" w:rsidRPr="000007A0">
        <w:rPr>
          <w:color w:val="auto"/>
          <w:sz w:val="24"/>
          <w:szCs w:val="24"/>
        </w:rPr>
        <w:t>Kaunas IN</w:t>
      </w:r>
      <w:r w:rsidR="00FC18CC" w:rsidRPr="000007A0">
        <w:rPr>
          <w:color w:val="auto"/>
          <w:sz w:val="24"/>
          <w:szCs w:val="24"/>
        </w:rPr>
        <w:t xml:space="preserve"> atsakingam asmeniui</w:t>
      </w:r>
      <w:r w:rsidR="004B6DD4" w:rsidRPr="000007A0">
        <w:rPr>
          <w:color w:val="auto"/>
          <w:sz w:val="24"/>
          <w:szCs w:val="24"/>
        </w:rPr>
        <w:t xml:space="preserve">, kuris apibendrina visų </w:t>
      </w:r>
      <w:r w:rsidR="00FC18CC" w:rsidRPr="000007A0">
        <w:rPr>
          <w:color w:val="auto"/>
          <w:sz w:val="24"/>
          <w:szCs w:val="24"/>
        </w:rPr>
        <w:t>Kaunas IN darbuotojų</w:t>
      </w:r>
      <w:r w:rsidR="00471B6E" w:rsidRPr="000007A0">
        <w:rPr>
          <w:color w:val="auto"/>
          <w:sz w:val="24"/>
          <w:szCs w:val="24"/>
        </w:rPr>
        <w:t>,</w:t>
      </w:r>
      <w:r w:rsidR="004B6DD4" w:rsidRPr="000007A0">
        <w:rPr>
          <w:color w:val="auto"/>
          <w:sz w:val="24"/>
          <w:szCs w:val="24"/>
        </w:rPr>
        <w:t xml:space="preserve"> nepriklausančių </w:t>
      </w:r>
      <w:r w:rsidR="00FC18CC" w:rsidRPr="000007A0">
        <w:rPr>
          <w:color w:val="auto"/>
          <w:sz w:val="24"/>
          <w:szCs w:val="24"/>
        </w:rPr>
        <w:t>tiems skyriams</w:t>
      </w:r>
      <w:r w:rsidR="004B6DD4" w:rsidRPr="000007A0">
        <w:rPr>
          <w:color w:val="auto"/>
          <w:sz w:val="24"/>
          <w:szCs w:val="24"/>
        </w:rPr>
        <w:t xml:space="preserve">, pateiktus Analizės rezultatus ir pateikia juos direktoriui. </w:t>
      </w:r>
      <w:r w:rsidR="009746A5" w:rsidRPr="000007A0">
        <w:rPr>
          <w:color w:val="auto"/>
          <w:sz w:val="24"/>
          <w:szCs w:val="24"/>
        </w:rPr>
        <w:t xml:space="preserve">Analizėje numatytos galimos rizikos valdymo priemonės ir (ar) veiklos, reikalaujančios ilgalaikio ir nuoseklaus vykdymo, įtraukiamos į </w:t>
      </w:r>
      <w:r w:rsidR="00FC18CC" w:rsidRPr="000007A0">
        <w:rPr>
          <w:color w:val="auto"/>
          <w:sz w:val="24"/>
          <w:szCs w:val="24"/>
        </w:rPr>
        <w:t>Kaunas IN</w:t>
      </w:r>
      <w:r w:rsidR="00F22039" w:rsidRPr="000007A0">
        <w:rPr>
          <w:color w:val="auto"/>
          <w:sz w:val="24"/>
          <w:szCs w:val="24"/>
        </w:rPr>
        <w:t xml:space="preserve"> </w:t>
      </w:r>
      <w:r w:rsidR="009746A5" w:rsidRPr="000007A0">
        <w:rPr>
          <w:color w:val="auto"/>
          <w:sz w:val="24"/>
          <w:szCs w:val="24"/>
        </w:rPr>
        <w:t xml:space="preserve">strateginius </w:t>
      </w:r>
      <w:r w:rsidR="00EA3FCC" w:rsidRPr="000007A0">
        <w:rPr>
          <w:color w:val="auto"/>
          <w:sz w:val="24"/>
          <w:szCs w:val="24"/>
        </w:rPr>
        <w:t xml:space="preserve">veiklos </w:t>
      </w:r>
      <w:r w:rsidR="009746A5" w:rsidRPr="000007A0">
        <w:rPr>
          <w:color w:val="auto"/>
          <w:sz w:val="24"/>
          <w:szCs w:val="24"/>
        </w:rPr>
        <w:t xml:space="preserve">dokumentus. </w:t>
      </w:r>
      <w:r w:rsidR="005C7C50" w:rsidRPr="000007A0">
        <w:rPr>
          <w:color w:val="auto"/>
          <w:sz w:val="24"/>
          <w:szCs w:val="24"/>
        </w:rPr>
        <w:t xml:space="preserve">Strateginiuose veiklos planavimo dokumentuose </w:t>
      </w:r>
      <w:r w:rsidR="00F22039" w:rsidRPr="000007A0">
        <w:rPr>
          <w:color w:val="auto"/>
          <w:sz w:val="24"/>
          <w:szCs w:val="24"/>
        </w:rPr>
        <w:t xml:space="preserve">gali būti </w:t>
      </w:r>
      <w:r w:rsidR="00F25DB9" w:rsidRPr="000007A0">
        <w:rPr>
          <w:color w:val="auto"/>
          <w:sz w:val="24"/>
          <w:szCs w:val="24"/>
        </w:rPr>
        <w:t>nustatomos</w:t>
      </w:r>
      <w:r w:rsidR="00F22039" w:rsidRPr="000007A0">
        <w:rPr>
          <w:color w:val="auto"/>
          <w:sz w:val="24"/>
          <w:szCs w:val="24"/>
        </w:rPr>
        <w:t xml:space="preserve"> </w:t>
      </w:r>
      <w:r w:rsidR="00424625" w:rsidRPr="000007A0">
        <w:rPr>
          <w:color w:val="auto"/>
          <w:sz w:val="24"/>
          <w:szCs w:val="24"/>
        </w:rPr>
        <w:t xml:space="preserve">ir kitos papildomos </w:t>
      </w:r>
      <w:r w:rsidR="00F22039" w:rsidRPr="000007A0">
        <w:rPr>
          <w:color w:val="auto"/>
          <w:sz w:val="24"/>
          <w:szCs w:val="24"/>
        </w:rPr>
        <w:t xml:space="preserve">rizikos veiksnių mažinimo priemonės </w:t>
      </w:r>
      <w:r w:rsidR="005C7C50" w:rsidRPr="000007A0">
        <w:rPr>
          <w:color w:val="auto"/>
          <w:sz w:val="24"/>
          <w:szCs w:val="24"/>
        </w:rPr>
        <w:t xml:space="preserve">ir (ar) </w:t>
      </w:r>
      <w:r w:rsidR="00F22039" w:rsidRPr="000007A0">
        <w:rPr>
          <w:color w:val="auto"/>
          <w:sz w:val="24"/>
          <w:szCs w:val="24"/>
        </w:rPr>
        <w:t>veiklos, jų įgyvendinimo terminai ir atsakingi už priemonių ir (arba) veiklų įgyvendinimą darbuotojai.</w:t>
      </w:r>
      <w:r w:rsidR="00471B6E" w:rsidRPr="000007A0">
        <w:rPr>
          <w:color w:val="auto"/>
          <w:sz w:val="24"/>
          <w:szCs w:val="24"/>
        </w:rPr>
        <w:t xml:space="preserve"> </w:t>
      </w:r>
    </w:p>
    <w:p w14:paraId="3A59C74B" w14:textId="571B6632" w:rsidR="00326C46" w:rsidRPr="005B0C77" w:rsidRDefault="00CF76E9" w:rsidP="00326C46">
      <w:pPr>
        <w:pStyle w:val="Sraopastraipa"/>
        <w:numPr>
          <w:ilvl w:val="0"/>
          <w:numId w:val="32"/>
        </w:numPr>
        <w:tabs>
          <w:tab w:val="left" w:pos="993"/>
        </w:tabs>
        <w:spacing w:line="360" w:lineRule="auto"/>
        <w:ind w:left="0" w:firstLine="709"/>
        <w:rPr>
          <w:color w:val="000000" w:themeColor="text1"/>
          <w:sz w:val="24"/>
          <w:szCs w:val="24"/>
        </w:rPr>
      </w:pPr>
      <w:r>
        <w:rPr>
          <w:color w:val="000000" w:themeColor="text1"/>
          <w:sz w:val="24"/>
          <w:szCs w:val="24"/>
        </w:rPr>
        <w:t>V</w:t>
      </w:r>
      <w:r w:rsidRPr="00CF76E9">
        <w:rPr>
          <w:color w:val="000000" w:themeColor="text1"/>
          <w:sz w:val="24"/>
          <w:szCs w:val="24"/>
        </w:rPr>
        <w:t>ertin</w:t>
      </w:r>
      <w:r>
        <w:rPr>
          <w:color w:val="000000" w:themeColor="text1"/>
          <w:sz w:val="24"/>
          <w:szCs w:val="24"/>
        </w:rPr>
        <w:t xml:space="preserve">ant </w:t>
      </w:r>
      <w:r w:rsidRPr="00CF76E9">
        <w:rPr>
          <w:color w:val="000000" w:themeColor="text1"/>
          <w:sz w:val="24"/>
          <w:szCs w:val="24"/>
        </w:rPr>
        <w:t>ir vald</w:t>
      </w:r>
      <w:r>
        <w:rPr>
          <w:color w:val="000000" w:themeColor="text1"/>
          <w:sz w:val="24"/>
          <w:szCs w:val="24"/>
        </w:rPr>
        <w:t xml:space="preserve">ant </w:t>
      </w:r>
      <w:r w:rsidR="00FC18CC">
        <w:rPr>
          <w:color w:val="000000" w:themeColor="text1"/>
          <w:sz w:val="24"/>
          <w:szCs w:val="24"/>
        </w:rPr>
        <w:t>Kaunas IN</w:t>
      </w:r>
      <w:r w:rsidR="006733DE" w:rsidRPr="005B0C77">
        <w:rPr>
          <w:color w:val="000000" w:themeColor="text1"/>
          <w:sz w:val="24"/>
          <w:szCs w:val="24"/>
        </w:rPr>
        <w:t xml:space="preserve"> </w:t>
      </w:r>
      <w:r w:rsidR="00A8190F" w:rsidRPr="005B0C77">
        <w:rPr>
          <w:color w:val="000000" w:themeColor="text1"/>
          <w:sz w:val="24"/>
          <w:szCs w:val="24"/>
        </w:rPr>
        <w:t>veiklos rizik</w:t>
      </w:r>
      <w:r>
        <w:rPr>
          <w:color w:val="000000" w:themeColor="text1"/>
          <w:sz w:val="24"/>
          <w:szCs w:val="24"/>
        </w:rPr>
        <w:t>ą</w:t>
      </w:r>
      <w:r w:rsidR="00A8190F" w:rsidRPr="005B0C77">
        <w:rPr>
          <w:color w:val="000000" w:themeColor="text1"/>
          <w:sz w:val="24"/>
          <w:szCs w:val="24"/>
        </w:rPr>
        <w:t xml:space="preserve"> dalyvauja:</w:t>
      </w:r>
      <w:r w:rsidR="008F0F7F">
        <w:rPr>
          <w:color w:val="000000" w:themeColor="text1"/>
          <w:sz w:val="24"/>
          <w:szCs w:val="24"/>
        </w:rPr>
        <w:t xml:space="preserve"> </w:t>
      </w:r>
    </w:p>
    <w:p w14:paraId="0716FABD" w14:textId="1B9B8F73" w:rsidR="00326C46" w:rsidRPr="005B0C77" w:rsidRDefault="00FC18CC" w:rsidP="00326C46">
      <w:pPr>
        <w:pStyle w:val="Sraopastraipa"/>
        <w:numPr>
          <w:ilvl w:val="1"/>
          <w:numId w:val="33"/>
        </w:numPr>
        <w:tabs>
          <w:tab w:val="left" w:pos="993"/>
        </w:tabs>
        <w:spacing w:line="360" w:lineRule="auto"/>
        <w:ind w:left="0" w:firstLine="709"/>
        <w:rPr>
          <w:color w:val="000000" w:themeColor="text1"/>
          <w:sz w:val="24"/>
          <w:szCs w:val="24"/>
        </w:rPr>
      </w:pPr>
      <w:r>
        <w:rPr>
          <w:color w:val="000000" w:themeColor="text1"/>
          <w:sz w:val="24"/>
          <w:szCs w:val="24"/>
        </w:rPr>
        <w:t>Kaunas IN</w:t>
      </w:r>
      <w:r w:rsidR="006541B7" w:rsidRPr="005B0C77">
        <w:rPr>
          <w:color w:val="000000" w:themeColor="text1"/>
          <w:sz w:val="24"/>
          <w:szCs w:val="24"/>
        </w:rPr>
        <w:t xml:space="preserve"> direktorius</w:t>
      </w:r>
      <w:r>
        <w:rPr>
          <w:color w:val="000000" w:themeColor="text1"/>
          <w:sz w:val="24"/>
          <w:szCs w:val="24"/>
        </w:rPr>
        <w:t xml:space="preserve"> ir skyrių vadovai</w:t>
      </w:r>
      <w:r w:rsidR="006541B7" w:rsidRPr="005B0C77">
        <w:rPr>
          <w:color w:val="000000" w:themeColor="text1"/>
          <w:sz w:val="24"/>
          <w:szCs w:val="24"/>
        </w:rPr>
        <w:t xml:space="preserve"> – </w:t>
      </w:r>
      <w:r w:rsidR="00471B6E">
        <w:rPr>
          <w:color w:val="000000" w:themeColor="text1"/>
          <w:sz w:val="24"/>
          <w:szCs w:val="24"/>
        </w:rPr>
        <w:t xml:space="preserve">jie yra </w:t>
      </w:r>
      <w:r w:rsidR="00A8190F" w:rsidRPr="005B0C77">
        <w:rPr>
          <w:color w:val="000000" w:themeColor="text1"/>
          <w:sz w:val="24"/>
          <w:szCs w:val="24"/>
        </w:rPr>
        <w:t>atsaking</w:t>
      </w:r>
      <w:r w:rsidR="00E32D0B" w:rsidRPr="005B0C77">
        <w:rPr>
          <w:color w:val="000000" w:themeColor="text1"/>
          <w:sz w:val="24"/>
          <w:szCs w:val="24"/>
        </w:rPr>
        <w:t>i</w:t>
      </w:r>
      <w:r w:rsidR="00A8190F" w:rsidRPr="005B0C77">
        <w:rPr>
          <w:color w:val="000000" w:themeColor="text1"/>
          <w:sz w:val="24"/>
          <w:szCs w:val="24"/>
        </w:rPr>
        <w:t xml:space="preserve"> už </w:t>
      </w:r>
      <w:r w:rsidR="00356A8A" w:rsidRPr="005B0C77">
        <w:rPr>
          <w:color w:val="000000" w:themeColor="text1"/>
          <w:sz w:val="24"/>
          <w:szCs w:val="24"/>
        </w:rPr>
        <w:t xml:space="preserve">dalyvavimą rengiant rizikos </w:t>
      </w:r>
      <w:r w:rsidR="00095F56" w:rsidRPr="005B0C77">
        <w:rPr>
          <w:color w:val="000000" w:themeColor="text1"/>
          <w:sz w:val="24"/>
          <w:szCs w:val="24"/>
        </w:rPr>
        <w:t>valdymo politiką</w:t>
      </w:r>
      <w:r w:rsidR="007F46CD" w:rsidRPr="005B0C77">
        <w:rPr>
          <w:color w:val="000000" w:themeColor="text1"/>
          <w:sz w:val="24"/>
          <w:szCs w:val="24"/>
        </w:rPr>
        <w:t>, rizikos valdymo priemonių įgyvendinimo kontrolę</w:t>
      </w:r>
      <w:r w:rsidR="00471B6E">
        <w:rPr>
          <w:color w:val="000000" w:themeColor="text1"/>
          <w:sz w:val="24"/>
          <w:szCs w:val="24"/>
        </w:rPr>
        <w:t xml:space="preserve"> ir </w:t>
      </w:r>
      <w:r w:rsidR="00A8190F" w:rsidRPr="005B0C77">
        <w:rPr>
          <w:color w:val="000000" w:themeColor="text1"/>
          <w:sz w:val="24"/>
          <w:szCs w:val="24"/>
        </w:rPr>
        <w:t xml:space="preserve">pagal </w:t>
      </w:r>
      <w:r w:rsidR="00CB1F16" w:rsidRPr="005B0C77">
        <w:rPr>
          <w:color w:val="000000" w:themeColor="text1"/>
          <w:sz w:val="24"/>
          <w:szCs w:val="24"/>
        </w:rPr>
        <w:t>jiems</w:t>
      </w:r>
      <w:r w:rsidR="00A8190F" w:rsidRPr="005B0C77">
        <w:rPr>
          <w:color w:val="000000" w:themeColor="text1"/>
          <w:sz w:val="24"/>
          <w:szCs w:val="24"/>
        </w:rPr>
        <w:t xml:space="preserve"> </w:t>
      </w:r>
      <w:r w:rsidR="00CB1F16" w:rsidRPr="005B0C77">
        <w:rPr>
          <w:color w:val="000000" w:themeColor="text1"/>
          <w:sz w:val="24"/>
          <w:szCs w:val="24"/>
        </w:rPr>
        <w:t>priskirtus įgaliojimus</w:t>
      </w:r>
      <w:r w:rsidR="00A8190F" w:rsidRPr="005B0C77">
        <w:rPr>
          <w:color w:val="000000" w:themeColor="text1"/>
          <w:sz w:val="24"/>
          <w:szCs w:val="24"/>
        </w:rPr>
        <w:t xml:space="preserve"> </w:t>
      </w:r>
      <w:r w:rsidR="007F46CD" w:rsidRPr="005B0C77">
        <w:rPr>
          <w:color w:val="000000" w:themeColor="text1"/>
          <w:sz w:val="24"/>
          <w:szCs w:val="24"/>
        </w:rPr>
        <w:t>užtikrina, kad būtų vykdomos</w:t>
      </w:r>
      <w:r w:rsidR="009A62BE" w:rsidRPr="005B0C77">
        <w:rPr>
          <w:color w:val="000000" w:themeColor="text1"/>
          <w:sz w:val="24"/>
          <w:szCs w:val="24"/>
        </w:rPr>
        <w:t xml:space="preserve"> </w:t>
      </w:r>
      <w:r>
        <w:rPr>
          <w:color w:val="000000" w:themeColor="text1"/>
          <w:sz w:val="24"/>
          <w:szCs w:val="24"/>
        </w:rPr>
        <w:t>Kaunas IN</w:t>
      </w:r>
      <w:r w:rsidR="00095F56" w:rsidRPr="005B0C77">
        <w:rPr>
          <w:color w:val="000000" w:themeColor="text1"/>
          <w:sz w:val="24"/>
          <w:szCs w:val="24"/>
        </w:rPr>
        <w:t xml:space="preserve"> </w:t>
      </w:r>
      <w:r w:rsidR="0015476E" w:rsidRPr="005B0C77">
        <w:rPr>
          <w:color w:val="000000" w:themeColor="text1"/>
          <w:sz w:val="24"/>
          <w:szCs w:val="24"/>
        </w:rPr>
        <w:t>darbuotojams</w:t>
      </w:r>
      <w:r w:rsidR="00095F56" w:rsidRPr="005B0C77">
        <w:rPr>
          <w:color w:val="000000" w:themeColor="text1"/>
          <w:sz w:val="24"/>
          <w:szCs w:val="24"/>
        </w:rPr>
        <w:t xml:space="preserve">, </w:t>
      </w:r>
      <w:r w:rsidR="00C15E40" w:rsidRPr="005B0C77">
        <w:rPr>
          <w:color w:val="000000" w:themeColor="text1"/>
          <w:sz w:val="24"/>
          <w:szCs w:val="24"/>
        </w:rPr>
        <w:t xml:space="preserve">nepriklausiantiems </w:t>
      </w:r>
      <w:r>
        <w:rPr>
          <w:color w:val="000000" w:themeColor="text1"/>
          <w:sz w:val="24"/>
          <w:szCs w:val="24"/>
        </w:rPr>
        <w:t>tiems skyriams</w:t>
      </w:r>
      <w:r w:rsidR="00F25DB9" w:rsidRPr="005B0C77">
        <w:rPr>
          <w:color w:val="000000" w:themeColor="text1"/>
          <w:sz w:val="24"/>
          <w:szCs w:val="24"/>
        </w:rPr>
        <w:t>,</w:t>
      </w:r>
      <w:r w:rsidR="006541B7" w:rsidRPr="005B0C77">
        <w:rPr>
          <w:color w:val="000000" w:themeColor="text1"/>
          <w:sz w:val="24"/>
          <w:szCs w:val="24"/>
        </w:rPr>
        <w:t xml:space="preserve"> nustatytos</w:t>
      </w:r>
      <w:r w:rsidR="007F46CD" w:rsidRPr="005B0C77">
        <w:rPr>
          <w:color w:val="000000" w:themeColor="text1"/>
          <w:sz w:val="24"/>
          <w:szCs w:val="24"/>
        </w:rPr>
        <w:t xml:space="preserve"> funkcijos, tinkamai įgyvendinamos rizikos valdymo priemonės, numatytos strateginiuose </w:t>
      </w:r>
      <w:r w:rsidR="00EA3FCC" w:rsidRPr="005B0C77">
        <w:rPr>
          <w:color w:val="000000" w:themeColor="text1"/>
          <w:sz w:val="24"/>
          <w:szCs w:val="24"/>
        </w:rPr>
        <w:t xml:space="preserve">veiklos </w:t>
      </w:r>
      <w:r w:rsidR="007F46CD" w:rsidRPr="005B0C77">
        <w:rPr>
          <w:color w:val="000000" w:themeColor="text1"/>
          <w:sz w:val="24"/>
          <w:szCs w:val="24"/>
        </w:rPr>
        <w:t xml:space="preserve">dokumentuose, vidaus ir </w:t>
      </w:r>
      <w:r w:rsidR="00090D3A" w:rsidRPr="005B0C77">
        <w:rPr>
          <w:color w:val="000000" w:themeColor="text1"/>
          <w:sz w:val="24"/>
          <w:szCs w:val="24"/>
        </w:rPr>
        <w:t>kitų</w:t>
      </w:r>
      <w:r w:rsidR="007F46CD" w:rsidRPr="005B0C77">
        <w:rPr>
          <w:color w:val="000000" w:themeColor="text1"/>
          <w:sz w:val="24"/>
          <w:szCs w:val="24"/>
        </w:rPr>
        <w:t xml:space="preserve"> auditų rezultatai</w:t>
      </w:r>
      <w:r w:rsidR="00471B6E">
        <w:rPr>
          <w:color w:val="000000" w:themeColor="text1"/>
          <w:sz w:val="24"/>
          <w:szCs w:val="24"/>
        </w:rPr>
        <w:t xml:space="preserve">; </w:t>
      </w:r>
    </w:p>
    <w:p w14:paraId="72CA5275" w14:textId="3127A964" w:rsidR="00326C46" w:rsidRPr="005B0C77" w:rsidRDefault="00FC18CC" w:rsidP="00326C46">
      <w:pPr>
        <w:pStyle w:val="Sraopastraipa"/>
        <w:numPr>
          <w:ilvl w:val="1"/>
          <w:numId w:val="33"/>
        </w:numPr>
        <w:tabs>
          <w:tab w:val="left" w:pos="993"/>
        </w:tabs>
        <w:spacing w:line="360" w:lineRule="auto"/>
        <w:ind w:left="0" w:firstLine="709"/>
        <w:rPr>
          <w:color w:val="000000" w:themeColor="text1"/>
          <w:sz w:val="24"/>
          <w:szCs w:val="24"/>
        </w:rPr>
      </w:pPr>
      <w:r>
        <w:rPr>
          <w:color w:val="000000" w:themeColor="text1"/>
          <w:sz w:val="24"/>
          <w:szCs w:val="24"/>
        </w:rPr>
        <w:t xml:space="preserve">Kaunas IN </w:t>
      </w:r>
      <w:r w:rsidR="00A8714F" w:rsidRPr="005B0C77">
        <w:rPr>
          <w:color w:val="000000" w:themeColor="text1"/>
          <w:sz w:val="24"/>
          <w:szCs w:val="24"/>
        </w:rPr>
        <w:t>darbuotojai</w:t>
      </w:r>
      <w:r w:rsidR="00D1486E" w:rsidRPr="005B0C77">
        <w:rPr>
          <w:color w:val="000000" w:themeColor="text1"/>
          <w:sz w:val="24"/>
          <w:szCs w:val="24"/>
        </w:rPr>
        <w:t>,</w:t>
      </w:r>
      <w:r w:rsidR="00C15E40" w:rsidRPr="005B0C77">
        <w:rPr>
          <w:color w:val="000000" w:themeColor="text1"/>
          <w:sz w:val="24"/>
          <w:szCs w:val="24"/>
        </w:rPr>
        <w:t xml:space="preserve"> nepriklausantys </w:t>
      </w:r>
      <w:r>
        <w:rPr>
          <w:color w:val="000000" w:themeColor="text1"/>
          <w:sz w:val="24"/>
          <w:szCs w:val="24"/>
        </w:rPr>
        <w:t>tiems skyriams</w:t>
      </w:r>
      <w:r w:rsidR="00D1486E" w:rsidRPr="005B0C77">
        <w:rPr>
          <w:color w:val="000000" w:themeColor="text1"/>
          <w:sz w:val="24"/>
          <w:szCs w:val="24"/>
        </w:rPr>
        <w:t xml:space="preserve"> </w:t>
      </w:r>
      <w:r w:rsidR="00471B6E">
        <w:rPr>
          <w:color w:val="000000" w:themeColor="text1"/>
          <w:sz w:val="24"/>
          <w:szCs w:val="24"/>
        </w:rPr>
        <w:t xml:space="preserve">– jie yra </w:t>
      </w:r>
      <w:r w:rsidR="00A8190F" w:rsidRPr="005B0C77">
        <w:rPr>
          <w:color w:val="000000" w:themeColor="text1"/>
          <w:sz w:val="24"/>
          <w:szCs w:val="24"/>
        </w:rPr>
        <w:t xml:space="preserve">atsakingi už rizikos valdymo procesą savo </w:t>
      </w:r>
      <w:r w:rsidR="008207C6" w:rsidRPr="005B0C77">
        <w:rPr>
          <w:color w:val="000000" w:themeColor="text1"/>
          <w:sz w:val="24"/>
          <w:szCs w:val="24"/>
        </w:rPr>
        <w:t>veiklos srityse</w:t>
      </w:r>
      <w:r w:rsidR="006541B7" w:rsidRPr="005B0C77">
        <w:rPr>
          <w:color w:val="000000" w:themeColor="text1"/>
          <w:sz w:val="24"/>
          <w:szCs w:val="24"/>
        </w:rPr>
        <w:t xml:space="preserve">, </w:t>
      </w:r>
      <w:r w:rsidR="005B7171" w:rsidRPr="005B0C77">
        <w:rPr>
          <w:color w:val="000000" w:themeColor="text1"/>
          <w:sz w:val="24"/>
          <w:szCs w:val="24"/>
        </w:rPr>
        <w:t>rizikos valdymo priemonių įgyvendinimo kontrolę</w:t>
      </w:r>
      <w:r w:rsidR="00471B6E">
        <w:rPr>
          <w:color w:val="000000" w:themeColor="text1"/>
          <w:sz w:val="24"/>
          <w:szCs w:val="24"/>
        </w:rPr>
        <w:t xml:space="preserve"> ir </w:t>
      </w:r>
      <w:r w:rsidR="005B7171" w:rsidRPr="005B0C77">
        <w:rPr>
          <w:color w:val="000000" w:themeColor="text1"/>
          <w:sz w:val="24"/>
          <w:szCs w:val="24"/>
        </w:rPr>
        <w:t xml:space="preserve">pagal savo kompetenciją užtikrina, kad būtų vykdomos </w:t>
      </w:r>
      <w:r>
        <w:rPr>
          <w:color w:val="000000" w:themeColor="text1"/>
          <w:sz w:val="24"/>
          <w:szCs w:val="24"/>
        </w:rPr>
        <w:t xml:space="preserve">Kaunas IN </w:t>
      </w:r>
      <w:r w:rsidR="001D229F" w:rsidRPr="005B0C77">
        <w:rPr>
          <w:color w:val="000000" w:themeColor="text1"/>
          <w:sz w:val="24"/>
          <w:szCs w:val="24"/>
        </w:rPr>
        <w:t>darbuotojams,</w:t>
      </w:r>
      <w:r w:rsidR="00C15E40" w:rsidRPr="005B0C77">
        <w:rPr>
          <w:color w:val="000000" w:themeColor="text1"/>
          <w:sz w:val="24"/>
          <w:szCs w:val="24"/>
        </w:rPr>
        <w:t xml:space="preserve"> nepriklausantiems </w:t>
      </w:r>
      <w:r>
        <w:rPr>
          <w:color w:val="000000" w:themeColor="text1"/>
          <w:sz w:val="24"/>
          <w:szCs w:val="24"/>
        </w:rPr>
        <w:t xml:space="preserve">tiems </w:t>
      </w:r>
      <w:r>
        <w:rPr>
          <w:color w:val="000000" w:themeColor="text1"/>
          <w:sz w:val="24"/>
          <w:szCs w:val="24"/>
        </w:rPr>
        <w:lastRenderedPageBreak/>
        <w:t>skyriams,</w:t>
      </w:r>
      <w:r w:rsidR="005B7171" w:rsidRPr="005B0C77">
        <w:rPr>
          <w:color w:val="000000" w:themeColor="text1"/>
          <w:sz w:val="24"/>
          <w:szCs w:val="24"/>
        </w:rPr>
        <w:t xml:space="preserve"> nustatytos funkcijos, tinkamai įgyvendinamos rizikos valdymo priemonės, nu</w:t>
      </w:r>
      <w:r w:rsidR="008F0F7F">
        <w:rPr>
          <w:color w:val="000000" w:themeColor="text1"/>
          <w:sz w:val="24"/>
          <w:szCs w:val="24"/>
        </w:rPr>
        <w:t xml:space="preserve">statytos </w:t>
      </w:r>
      <w:r>
        <w:rPr>
          <w:color w:val="000000" w:themeColor="text1"/>
          <w:sz w:val="24"/>
          <w:szCs w:val="24"/>
        </w:rPr>
        <w:t>Kaunas IN</w:t>
      </w:r>
      <w:r w:rsidR="005B7171" w:rsidRPr="005B0C77">
        <w:rPr>
          <w:color w:val="000000" w:themeColor="text1"/>
          <w:sz w:val="24"/>
          <w:szCs w:val="24"/>
        </w:rPr>
        <w:t xml:space="preserve"> strateginiuose </w:t>
      </w:r>
      <w:r w:rsidR="00EA3FCC" w:rsidRPr="005B0C77">
        <w:rPr>
          <w:color w:val="000000" w:themeColor="text1"/>
          <w:sz w:val="24"/>
          <w:szCs w:val="24"/>
        </w:rPr>
        <w:t xml:space="preserve">veiklos </w:t>
      </w:r>
      <w:r w:rsidR="005B7171" w:rsidRPr="005B0C77">
        <w:rPr>
          <w:color w:val="000000" w:themeColor="text1"/>
          <w:sz w:val="24"/>
          <w:szCs w:val="24"/>
        </w:rPr>
        <w:t>dokumentuose, v</w:t>
      </w:r>
      <w:r w:rsidR="00326C46" w:rsidRPr="005B0C77">
        <w:rPr>
          <w:color w:val="000000" w:themeColor="text1"/>
          <w:sz w:val="24"/>
          <w:szCs w:val="24"/>
        </w:rPr>
        <w:t>idaus ir kitų auditų rezultatai;</w:t>
      </w:r>
      <w:r w:rsidR="00951965" w:rsidRPr="005B0C77">
        <w:rPr>
          <w:color w:val="000000" w:themeColor="text1"/>
          <w:sz w:val="24"/>
          <w:szCs w:val="24"/>
        </w:rPr>
        <w:t xml:space="preserve"> </w:t>
      </w:r>
    </w:p>
    <w:p w14:paraId="2DBF42C1" w14:textId="08E040C3" w:rsidR="00326C46" w:rsidRPr="000007A0" w:rsidRDefault="00B33C7C" w:rsidP="00326C46">
      <w:pPr>
        <w:pStyle w:val="Sraopastraipa"/>
        <w:numPr>
          <w:ilvl w:val="1"/>
          <w:numId w:val="33"/>
        </w:numPr>
        <w:tabs>
          <w:tab w:val="left" w:pos="993"/>
        </w:tabs>
        <w:spacing w:line="360" w:lineRule="auto"/>
        <w:ind w:left="0" w:firstLine="709"/>
        <w:rPr>
          <w:color w:val="auto"/>
          <w:sz w:val="24"/>
          <w:szCs w:val="24"/>
        </w:rPr>
      </w:pPr>
      <w:r w:rsidRPr="000007A0">
        <w:rPr>
          <w:color w:val="auto"/>
          <w:sz w:val="24"/>
          <w:szCs w:val="24"/>
        </w:rPr>
        <w:t xml:space="preserve">Kaunas IN paskirtas atsakingas asmuo </w:t>
      </w:r>
      <w:r w:rsidR="00471B6E" w:rsidRPr="000007A0">
        <w:rPr>
          <w:color w:val="auto"/>
          <w:sz w:val="24"/>
          <w:szCs w:val="24"/>
        </w:rPr>
        <w:t xml:space="preserve">yra </w:t>
      </w:r>
      <w:r w:rsidR="002F0B31" w:rsidRPr="000007A0">
        <w:rPr>
          <w:color w:val="auto"/>
          <w:sz w:val="24"/>
          <w:szCs w:val="24"/>
        </w:rPr>
        <w:t xml:space="preserve">atsakingas už </w:t>
      </w:r>
      <w:r w:rsidR="00D65076" w:rsidRPr="000007A0">
        <w:rPr>
          <w:color w:val="auto"/>
          <w:sz w:val="24"/>
          <w:szCs w:val="24"/>
        </w:rPr>
        <w:t xml:space="preserve">Aprašo </w:t>
      </w:r>
      <w:r w:rsidR="00471B6E" w:rsidRPr="000007A0">
        <w:rPr>
          <w:color w:val="auto"/>
          <w:sz w:val="24"/>
          <w:szCs w:val="24"/>
        </w:rPr>
        <w:t>at</w:t>
      </w:r>
      <w:r w:rsidR="002F0B31" w:rsidRPr="000007A0">
        <w:rPr>
          <w:color w:val="auto"/>
          <w:sz w:val="24"/>
          <w:szCs w:val="24"/>
        </w:rPr>
        <w:t xml:space="preserve">naujinimą ir </w:t>
      </w:r>
      <w:r w:rsidR="00A8190F" w:rsidRPr="000007A0">
        <w:rPr>
          <w:color w:val="auto"/>
          <w:sz w:val="24"/>
          <w:szCs w:val="24"/>
        </w:rPr>
        <w:t xml:space="preserve">informacijos apie rizikos valdymą skleidimą </w:t>
      </w:r>
      <w:r w:rsidRPr="000007A0">
        <w:rPr>
          <w:color w:val="auto"/>
          <w:sz w:val="24"/>
          <w:szCs w:val="24"/>
        </w:rPr>
        <w:t>Kaunas IN</w:t>
      </w:r>
      <w:r w:rsidR="00A8190F" w:rsidRPr="000007A0">
        <w:rPr>
          <w:color w:val="auto"/>
          <w:sz w:val="24"/>
          <w:szCs w:val="24"/>
        </w:rPr>
        <w:t>;</w:t>
      </w:r>
      <w:r w:rsidR="00471B6E" w:rsidRPr="000007A0">
        <w:rPr>
          <w:color w:val="auto"/>
          <w:sz w:val="24"/>
          <w:szCs w:val="24"/>
        </w:rPr>
        <w:t xml:space="preserve"> </w:t>
      </w:r>
    </w:p>
    <w:p w14:paraId="42205BCE" w14:textId="130BE70C" w:rsidR="00DC6BDC" w:rsidRPr="005B0C77" w:rsidRDefault="00B33C7C" w:rsidP="00326C46">
      <w:pPr>
        <w:pStyle w:val="Sraopastraipa"/>
        <w:numPr>
          <w:ilvl w:val="1"/>
          <w:numId w:val="33"/>
        </w:numPr>
        <w:tabs>
          <w:tab w:val="left" w:pos="993"/>
        </w:tabs>
        <w:spacing w:line="360" w:lineRule="auto"/>
        <w:ind w:left="0" w:firstLine="709"/>
        <w:rPr>
          <w:color w:val="000000" w:themeColor="text1"/>
          <w:sz w:val="24"/>
          <w:szCs w:val="24"/>
        </w:rPr>
      </w:pPr>
      <w:r>
        <w:rPr>
          <w:color w:val="000000" w:themeColor="text1"/>
          <w:sz w:val="24"/>
          <w:szCs w:val="24"/>
        </w:rPr>
        <w:t>Kaunas IN</w:t>
      </w:r>
      <w:r w:rsidR="00B61469" w:rsidRPr="005B0C77">
        <w:rPr>
          <w:color w:val="000000" w:themeColor="text1"/>
          <w:sz w:val="24"/>
          <w:szCs w:val="24"/>
        </w:rPr>
        <w:t xml:space="preserve"> </w:t>
      </w:r>
      <w:r w:rsidR="00A8190F" w:rsidRPr="005B0C77">
        <w:rPr>
          <w:color w:val="000000" w:themeColor="text1"/>
          <w:sz w:val="24"/>
          <w:szCs w:val="24"/>
        </w:rPr>
        <w:t>darbuotojai</w:t>
      </w:r>
      <w:r w:rsidR="00471B6E">
        <w:rPr>
          <w:color w:val="000000" w:themeColor="text1"/>
          <w:sz w:val="24"/>
          <w:szCs w:val="24"/>
        </w:rPr>
        <w:t xml:space="preserve"> </w:t>
      </w:r>
      <w:r w:rsidR="00AF73EF" w:rsidRPr="005B0C77">
        <w:rPr>
          <w:color w:val="000000" w:themeColor="text1"/>
          <w:sz w:val="24"/>
          <w:szCs w:val="24"/>
        </w:rPr>
        <w:t>kasdieninėje savo veikloje įgyvendin</w:t>
      </w:r>
      <w:r w:rsidR="003F443B" w:rsidRPr="005B0C77">
        <w:rPr>
          <w:color w:val="000000" w:themeColor="text1"/>
          <w:sz w:val="24"/>
          <w:szCs w:val="24"/>
        </w:rPr>
        <w:t>a</w:t>
      </w:r>
      <w:r w:rsidR="00AF73EF" w:rsidRPr="005B0C77">
        <w:rPr>
          <w:color w:val="000000" w:themeColor="text1"/>
          <w:sz w:val="24"/>
          <w:szCs w:val="24"/>
        </w:rPr>
        <w:t xml:space="preserve"> savo teises ir pareigas.</w:t>
      </w:r>
      <w:r w:rsidR="00471B6E">
        <w:rPr>
          <w:color w:val="000000" w:themeColor="text1"/>
          <w:sz w:val="24"/>
          <w:szCs w:val="24"/>
        </w:rPr>
        <w:t xml:space="preserve"> </w:t>
      </w:r>
    </w:p>
    <w:p w14:paraId="6C5D701C" w14:textId="42B04765" w:rsidR="00390B11" w:rsidRPr="005B0C77" w:rsidRDefault="00ED131B" w:rsidP="00326C46">
      <w:pPr>
        <w:pStyle w:val="Betarp"/>
        <w:numPr>
          <w:ilvl w:val="0"/>
          <w:numId w:val="33"/>
        </w:numPr>
        <w:tabs>
          <w:tab w:val="left" w:pos="1134"/>
        </w:tabs>
        <w:spacing w:line="360" w:lineRule="auto"/>
        <w:ind w:left="0" w:firstLine="709"/>
        <w:rPr>
          <w:color w:val="000000" w:themeColor="text1"/>
          <w:sz w:val="24"/>
          <w:szCs w:val="24"/>
        </w:rPr>
      </w:pPr>
      <w:r w:rsidRPr="005B0C77">
        <w:rPr>
          <w:color w:val="000000" w:themeColor="text1"/>
          <w:sz w:val="24"/>
          <w:szCs w:val="24"/>
        </w:rPr>
        <w:t xml:space="preserve">Už tinkamą rizikos valdymą atsako </w:t>
      </w:r>
      <w:r w:rsidR="00B33C7C">
        <w:rPr>
          <w:color w:val="000000" w:themeColor="text1"/>
          <w:sz w:val="24"/>
          <w:szCs w:val="24"/>
        </w:rPr>
        <w:t>Kaunas IN</w:t>
      </w:r>
      <w:r w:rsidR="002877F0" w:rsidRPr="005B0C77">
        <w:rPr>
          <w:color w:val="000000" w:themeColor="text1"/>
          <w:sz w:val="24"/>
          <w:szCs w:val="24"/>
        </w:rPr>
        <w:t xml:space="preserve"> direktorius. </w:t>
      </w:r>
      <w:r w:rsidR="004B56E7">
        <w:rPr>
          <w:color w:val="000000" w:themeColor="text1"/>
          <w:sz w:val="24"/>
          <w:szCs w:val="24"/>
        </w:rPr>
        <w:t>Kaunas IN</w:t>
      </w:r>
      <w:r w:rsidR="002877F0" w:rsidRPr="005B0C77">
        <w:rPr>
          <w:color w:val="000000" w:themeColor="text1"/>
          <w:sz w:val="24"/>
          <w:szCs w:val="24"/>
        </w:rPr>
        <w:t xml:space="preserve"> </w:t>
      </w:r>
      <w:r w:rsidR="00C3349F" w:rsidRPr="005B0C77">
        <w:rPr>
          <w:color w:val="000000" w:themeColor="text1"/>
          <w:sz w:val="24"/>
          <w:szCs w:val="24"/>
        </w:rPr>
        <w:t>direktorius</w:t>
      </w:r>
      <w:r w:rsidRPr="005B0C77">
        <w:rPr>
          <w:color w:val="000000" w:themeColor="text1"/>
          <w:sz w:val="24"/>
          <w:szCs w:val="24"/>
        </w:rPr>
        <w:t xml:space="preserve"> visas </w:t>
      </w:r>
      <w:r w:rsidR="00471B6E">
        <w:rPr>
          <w:color w:val="000000" w:themeColor="text1"/>
          <w:sz w:val="24"/>
          <w:szCs w:val="24"/>
        </w:rPr>
        <w:t xml:space="preserve">funkcijas </w:t>
      </w:r>
      <w:r w:rsidRPr="005B0C77">
        <w:rPr>
          <w:color w:val="000000" w:themeColor="text1"/>
          <w:sz w:val="24"/>
          <w:szCs w:val="24"/>
        </w:rPr>
        <w:t xml:space="preserve">ar </w:t>
      </w:r>
      <w:r w:rsidR="00471B6E">
        <w:rPr>
          <w:color w:val="000000" w:themeColor="text1"/>
          <w:sz w:val="24"/>
          <w:szCs w:val="24"/>
        </w:rPr>
        <w:t xml:space="preserve">jų </w:t>
      </w:r>
      <w:r w:rsidRPr="005B0C77">
        <w:rPr>
          <w:color w:val="000000" w:themeColor="text1"/>
          <w:sz w:val="24"/>
          <w:szCs w:val="24"/>
        </w:rPr>
        <w:t xml:space="preserve">dalį gali pavesti atlikti </w:t>
      </w:r>
      <w:r w:rsidR="004B56E7">
        <w:rPr>
          <w:color w:val="000000" w:themeColor="text1"/>
          <w:sz w:val="24"/>
          <w:szCs w:val="24"/>
        </w:rPr>
        <w:t>Kaunas IN atsakingam paskirtam asmeniui</w:t>
      </w:r>
      <w:r w:rsidRPr="005B0C77">
        <w:rPr>
          <w:color w:val="000000" w:themeColor="text1"/>
          <w:sz w:val="24"/>
          <w:szCs w:val="24"/>
        </w:rPr>
        <w:t>, tačiau tai ne</w:t>
      </w:r>
      <w:r w:rsidR="00421139" w:rsidRPr="005B0C77">
        <w:rPr>
          <w:color w:val="000000" w:themeColor="text1"/>
          <w:sz w:val="24"/>
          <w:szCs w:val="24"/>
        </w:rPr>
        <w:t>pa</w:t>
      </w:r>
      <w:r w:rsidRPr="005B0C77">
        <w:rPr>
          <w:color w:val="000000" w:themeColor="text1"/>
          <w:sz w:val="24"/>
          <w:szCs w:val="24"/>
        </w:rPr>
        <w:t xml:space="preserve">naikina jo atsakomybės užtikrinant </w:t>
      </w:r>
      <w:r w:rsidR="00D65076" w:rsidRPr="005B0C77">
        <w:rPr>
          <w:color w:val="000000" w:themeColor="text1"/>
          <w:sz w:val="24"/>
          <w:szCs w:val="24"/>
        </w:rPr>
        <w:t>Aprašo</w:t>
      </w:r>
      <w:r w:rsidR="00017A33" w:rsidRPr="005B0C77">
        <w:rPr>
          <w:color w:val="000000" w:themeColor="text1"/>
          <w:sz w:val="24"/>
          <w:szCs w:val="24"/>
        </w:rPr>
        <w:t xml:space="preserve"> </w:t>
      </w:r>
      <w:r w:rsidRPr="005B0C77">
        <w:rPr>
          <w:color w:val="000000" w:themeColor="text1"/>
          <w:sz w:val="24"/>
          <w:szCs w:val="24"/>
        </w:rPr>
        <w:t xml:space="preserve">įgyvendinimą. </w:t>
      </w:r>
    </w:p>
    <w:p w14:paraId="624E545B" w14:textId="1A506A1B" w:rsidR="008C38B1" w:rsidRPr="005B0C77" w:rsidRDefault="006F0A17" w:rsidP="00326C46">
      <w:pPr>
        <w:pStyle w:val="Betarp"/>
        <w:numPr>
          <w:ilvl w:val="0"/>
          <w:numId w:val="33"/>
        </w:numPr>
        <w:tabs>
          <w:tab w:val="left" w:pos="1134"/>
        </w:tabs>
        <w:spacing w:line="360" w:lineRule="auto"/>
        <w:ind w:left="0" w:firstLine="720"/>
        <w:rPr>
          <w:color w:val="000000" w:themeColor="text1"/>
          <w:sz w:val="24"/>
          <w:szCs w:val="24"/>
        </w:rPr>
      </w:pPr>
      <w:r w:rsidRPr="005B0C77">
        <w:rPr>
          <w:color w:val="000000" w:themeColor="text1"/>
          <w:sz w:val="24"/>
          <w:szCs w:val="24"/>
        </w:rPr>
        <w:t xml:space="preserve">Už </w:t>
      </w:r>
      <w:r w:rsidR="008C38B1" w:rsidRPr="005B0C77">
        <w:rPr>
          <w:color w:val="000000" w:themeColor="text1"/>
          <w:sz w:val="24"/>
          <w:szCs w:val="24"/>
        </w:rPr>
        <w:t>nusta</w:t>
      </w:r>
      <w:r w:rsidRPr="005B0C77">
        <w:rPr>
          <w:color w:val="000000" w:themeColor="text1"/>
          <w:sz w:val="24"/>
          <w:szCs w:val="24"/>
        </w:rPr>
        <w:t>tytų g</w:t>
      </w:r>
      <w:r w:rsidR="008C38B1" w:rsidRPr="005B0C77">
        <w:rPr>
          <w:color w:val="000000" w:themeColor="text1"/>
          <w:sz w:val="24"/>
          <w:szCs w:val="24"/>
        </w:rPr>
        <w:t>alim</w:t>
      </w:r>
      <w:r w:rsidRPr="005B0C77">
        <w:rPr>
          <w:color w:val="000000" w:themeColor="text1"/>
          <w:sz w:val="24"/>
          <w:szCs w:val="24"/>
        </w:rPr>
        <w:t>ų</w:t>
      </w:r>
      <w:r w:rsidR="008C38B1" w:rsidRPr="005B0C77">
        <w:rPr>
          <w:color w:val="000000" w:themeColor="text1"/>
          <w:sz w:val="24"/>
          <w:szCs w:val="24"/>
        </w:rPr>
        <w:t xml:space="preserve"> rizikos valdymo priemon</w:t>
      </w:r>
      <w:r w:rsidRPr="005B0C77">
        <w:rPr>
          <w:color w:val="000000" w:themeColor="text1"/>
          <w:sz w:val="24"/>
          <w:szCs w:val="24"/>
        </w:rPr>
        <w:t xml:space="preserve">ių įgyvendinimą atsako </w:t>
      </w:r>
      <w:r w:rsidR="004B56E7">
        <w:rPr>
          <w:color w:val="000000" w:themeColor="text1"/>
          <w:sz w:val="24"/>
          <w:szCs w:val="24"/>
        </w:rPr>
        <w:t>Kaunas IN skyrių vadovai ir atsakingais p</w:t>
      </w:r>
      <w:r w:rsidR="009961CE">
        <w:rPr>
          <w:color w:val="000000" w:themeColor="text1"/>
          <w:sz w:val="24"/>
          <w:szCs w:val="24"/>
        </w:rPr>
        <w:t>a</w:t>
      </w:r>
      <w:r w:rsidR="004B56E7">
        <w:rPr>
          <w:color w:val="000000" w:themeColor="text1"/>
          <w:sz w:val="24"/>
          <w:szCs w:val="24"/>
        </w:rPr>
        <w:t>skirti asmenys</w:t>
      </w:r>
      <w:r w:rsidRPr="005B0C77">
        <w:rPr>
          <w:color w:val="000000" w:themeColor="text1"/>
          <w:sz w:val="24"/>
          <w:szCs w:val="24"/>
        </w:rPr>
        <w:t>.</w:t>
      </w:r>
      <w:r w:rsidR="00EA5BF8" w:rsidRPr="005B0C77">
        <w:rPr>
          <w:color w:val="000000" w:themeColor="text1"/>
          <w:sz w:val="24"/>
          <w:szCs w:val="24"/>
        </w:rPr>
        <w:t xml:space="preserve"> </w:t>
      </w:r>
      <w:r w:rsidR="006C6713" w:rsidRPr="005B0C77">
        <w:rPr>
          <w:color w:val="000000" w:themeColor="text1"/>
          <w:sz w:val="24"/>
          <w:szCs w:val="24"/>
        </w:rPr>
        <w:t xml:space="preserve"> Atsižvelgiant į</w:t>
      </w:r>
      <w:r w:rsidR="00805709" w:rsidRPr="005B0C77">
        <w:rPr>
          <w:color w:val="000000" w:themeColor="text1"/>
          <w:sz w:val="24"/>
          <w:szCs w:val="24"/>
        </w:rPr>
        <w:t xml:space="preserve"> </w:t>
      </w:r>
      <w:r w:rsidR="008309D8" w:rsidRPr="005B0C77">
        <w:rPr>
          <w:color w:val="000000" w:themeColor="text1"/>
          <w:sz w:val="24"/>
          <w:szCs w:val="24"/>
        </w:rPr>
        <w:t>atlikt</w:t>
      </w:r>
      <w:r w:rsidR="006C6713" w:rsidRPr="005B0C77">
        <w:rPr>
          <w:color w:val="000000" w:themeColor="text1"/>
          <w:sz w:val="24"/>
          <w:szCs w:val="24"/>
        </w:rPr>
        <w:t>os</w:t>
      </w:r>
      <w:r w:rsidR="008309D8" w:rsidRPr="005B0C77">
        <w:rPr>
          <w:color w:val="000000" w:themeColor="text1"/>
          <w:sz w:val="24"/>
          <w:szCs w:val="24"/>
        </w:rPr>
        <w:t xml:space="preserve"> A</w:t>
      </w:r>
      <w:r w:rsidR="00EA5BF8" w:rsidRPr="005B0C77">
        <w:rPr>
          <w:color w:val="000000" w:themeColor="text1"/>
          <w:sz w:val="24"/>
          <w:szCs w:val="24"/>
        </w:rPr>
        <w:t>naliz</w:t>
      </w:r>
      <w:r w:rsidR="006C6713" w:rsidRPr="005B0C77">
        <w:rPr>
          <w:color w:val="000000" w:themeColor="text1"/>
          <w:sz w:val="24"/>
          <w:szCs w:val="24"/>
        </w:rPr>
        <w:t>ės rezultatus</w:t>
      </w:r>
      <w:r w:rsidR="00EA5BF8" w:rsidRPr="005B0C77">
        <w:rPr>
          <w:color w:val="000000" w:themeColor="text1"/>
          <w:sz w:val="24"/>
          <w:szCs w:val="24"/>
        </w:rPr>
        <w:t xml:space="preserve">, </w:t>
      </w:r>
      <w:r w:rsidR="004B56E7">
        <w:rPr>
          <w:color w:val="000000" w:themeColor="text1"/>
          <w:sz w:val="24"/>
          <w:szCs w:val="24"/>
        </w:rPr>
        <w:t xml:space="preserve">Kaunas IN </w:t>
      </w:r>
      <w:r w:rsidRPr="005B0C77">
        <w:rPr>
          <w:color w:val="000000" w:themeColor="text1"/>
          <w:sz w:val="24"/>
          <w:szCs w:val="24"/>
        </w:rPr>
        <w:t xml:space="preserve">darbuotojai, </w:t>
      </w:r>
      <w:r w:rsidR="008309D8" w:rsidRPr="005B0C77">
        <w:rPr>
          <w:color w:val="000000" w:themeColor="text1"/>
          <w:sz w:val="24"/>
          <w:szCs w:val="24"/>
        </w:rPr>
        <w:t xml:space="preserve">nepriklausantys </w:t>
      </w:r>
      <w:r w:rsidR="004B56E7">
        <w:rPr>
          <w:color w:val="000000" w:themeColor="text1"/>
          <w:sz w:val="24"/>
          <w:szCs w:val="24"/>
        </w:rPr>
        <w:t>tiems skyriams</w:t>
      </w:r>
      <w:r w:rsidR="00926887" w:rsidRPr="005B0C77">
        <w:rPr>
          <w:color w:val="000000" w:themeColor="text1"/>
          <w:sz w:val="24"/>
          <w:szCs w:val="24"/>
        </w:rPr>
        <w:t>,</w:t>
      </w:r>
      <w:r w:rsidRPr="005B0C77">
        <w:rPr>
          <w:color w:val="000000" w:themeColor="text1"/>
          <w:sz w:val="24"/>
          <w:szCs w:val="24"/>
        </w:rPr>
        <w:t xml:space="preserve"> gali </w:t>
      </w:r>
      <w:r w:rsidR="00EA5BF8" w:rsidRPr="005B0C77">
        <w:rPr>
          <w:color w:val="000000" w:themeColor="text1"/>
          <w:sz w:val="24"/>
          <w:szCs w:val="24"/>
        </w:rPr>
        <w:t>pa</w:t>
      </w:r>
      <w:r w:rsidR="006C18FF" w:rsidRPr="005B0C77">
        <w:rPr>
          <w:color w:val="000000" w:themeColor="text1"/>
          <w:sz w:val="24"/>
          <w:szCs w:val="24"/>
        </w:rPr>
        <w:t>si</w:t>
      </w:r>
      <w:r w:rsidR="00EA5BF8" w:rsidRPr="005B0C77">
        <w:rPr>
          <w:color w:val="000000" w:themeColor="text1"/>
          <w:sz w:val="24"/>
          <w:szCs w:val="24"/>
        </w:rPr>
        <w:t>reng</w:t>
      </w:r>
      <w:r w:rsidRPr="005B0C77">
        <w:rPr>
          <w:color w:val="000000" w:themeColor="text1"/>
          <w:sz w:val="24"/>
          <w:szCs w:val="24"/>
        </w:rPr>
        <w:t>ti</w:t>
      </w:r>
      <w:r w:rsidR="00170185" w:rsidRPr="005B0C77">
        <w:rPr>
          <w:color w:val="000000" w:themeColor="text1"/>
          <w:sz w:val="24"/>
          <w:szCs w:val="24"/>
        </w:rPr>
        <w:t xml:space="preserve"> </w:t>
      </w:r>
      <w:r w:rsidR="00805709" w:rsidRPr="005B0C77">
        <w:rPr>
          <w:color w:val="000000" w:themeColor="text1"/>
          <w:sz w:val="24"/>
          <w:szCs w:val="24"/>
        </w:rPr>
        <w:t>papildomą</w:t>
      </w:r>
      <w:r w:rsidR="00926887" w:rsidRPr="005B0C77">
        <w:rPr>
          <w:color w:val="000000" w:themeColor="text1"/>
          <w:sz w:val="24"/>
          <w:szCs w:val="24"/>
        </w:rPr>
        <w:t xml:space="preserve"> </w:t>
      </w:r>
      <w:r w:rsidR="00EA5BF8" w:rsidRPr="005B0C77">
        <w:rPr>
          <w:color w:val="000000" w:themeColor="text1"/>
          <w:sz w:val="24"/>
          <w:szCs w:val="24"/>
        </w:rPr>
        <w:t>rizikos valdymo</w:t>
      </w:r>
      <w:r w:rsidR="004724FC" w:rsidRPr="005B0C77">
        <w:rPr>
          <w:color w:val="000000" w:themeColor="text1"/>
          <w:sz w:val="24"/>
          <w:szCs w:val="24"/>
        </w:rPr>
        <w:t xml:space="preserve"> </w:t>
      </w:r>
      <w:r w:rsidR="00471B6E">
        <w:rPr>
          <w:color w:val="000000" w:themeColor="text1"/>
          <w:sz w:val="24"/>
          <w:szCs w:val="24"/>
        </w:rPr>
        <w:t xml:space="preserve">ir </w:t>
      </w:r>
      <w:r w:rsidR="004724FC" w:rsidRPr="005B0C77">
        <w:rPr>
          <w:color w:val="000000" w:themeColor="text1"/>
          <w:sz w:val="24"/>
          <w:szCs w:val="24"/>
        </w:rPr>
        <w:t xml:space="preserve">stebėsenos </w:t>
      </w:r>
      <w:r w:rsidR="00EA5BF8" w:rsidRPr="005B0C77">
        <w:rPr>
          <w:color w:val="000000" w:themeColor="text1"/>
          <w:sz w:val="24"/>
          <w:szCs w:val="24"/>
        </w:rPr>
        <w:t xml:space="preserve">planą, kurį tvirtina </w:t>
      </w:r>
      <w:r w:rsidR="006C6713" w:rsidRPr="005B0C77">
        <w:rPr>
          <w:color w:val="000000" w:themeColor="text1"/>
          <w:sz w:val="24"/>
          <w:szCs w:val="24"/>
        </w:rPr>
        <w:t>tiesioginis vadovas.</w:t>
      </w:r>
      <w:r w:rsidR="00471B6E">
        <w:rPr>
          <w:color w:val="000000" w:themeColor="text1"/>
          <w:sz w:val="24"/>
          <w:szCs w:val="24"/>
        </w:rPr>
        <w:t xml:space="preserve"> </w:t>
      </w:r>
    </w:p>
    <w:p w14:paraId="2BF9FB8D" w14:textId="77777777" w:rsidR="003C206E" w:rsidRPr="005B0C77" w:rsidRDefault="003C206E" w:rsidP="00945CAB">
      <w:pPr>
        <w:pStyle w:val="Betarp"/>
        <w:spacing w:line="360" w:lineRule="auto"/>
        <w:ind w:left="0" w:firstLine="0"/>
        <w:jc w:val="center"/>
        <w:rPr>
          <w:b/>
          <w:color w:val="000000" w:themeColor="text1"/>
          <w:sz w:val="24"/>
          <w:szCs w:val="24"/>
        </w:rPr>
      </w:pPr>
    </w:p>
    <w:p w14:paraId="3034280A" w14:textId="60C2C551" w:rsidR="00987452" w:rsidRPr="005B0C77" w:rsidRDefault="00F6481A" w:rsidP="00945CAB">
      <w:pPr>
        <w:pStyle w:val="Betarp"/>
        <w:spacing w:line="360" w:lineRule="auto"/>
        <w:ind w:left="0" w:firstLine="0"/>
        <w:jc w:val="center"/>
        <w:rPr>
          <w:b/>
          <w:color w:val="000000" w:themeColor="text1"/>
          <w:sz w:val="24"/>
          <w:szCs w:val="24"/>
        </w:rPr>
      </w:pPr>
      <w:r w:rsidRPr="005B0C77">
        <w:rPr>
          <w:b/>
          <w:color w:val="000000" w:themeColor="text1"/>
          <w:sz w:val="24"/>
          <w:szCs w:val="24"/>
        </w:rPr>
        <w:t>V</w:t>
      </w:r>
      <w:r w:rsidR="00906EBA">
        <w:rPr>
          <w:b/>
          <w:color w:val="000000" w:themeColor="text1"/>
          <w:sz w:val="24"/>
          <w:szCs w:val="24"/>
        </w:rPr>
        <w:t>II</w:t>
      </w:r>
      <w:r w:rsidR="00987452" w:rsidRPr="005B0C77">
        <w:rPr>
          <w:b/>
          <w:color w:val="000000" w:themeColor="text1"/>
          <w:sz w:val="24"/>
          <w:szCs w:val="24"/>
        </w:rPr>
        <w:t xml:space="preserve"> SKYRIUS</w:t>
      </w:r>
      <w:r w:rsidR="00471B6E">
        <w:rPr>
          <w:b/>
          <w:color w:val="000000" w:themeColor="text1"/>
          <w:sz w:val="24"/>
          <w:szCs w:val="24"/>
        </w:rPr>
        <w:t xml:space="preserve"> </w:t>
      </w:r>
    </w:p>
    <w:p w14:paraId="5BF0DCFA" w14:textId="79B1AE76" w:rsidR="00735DE1" w:rsidRPr="005B0C77" w:rsidRDefault="000825BB" w:rsidP="00945CAB">
      <w:pPr>
        <w:pStyle w:val="Betarp"/>
        <w:spacing w:line="360" w:lineRule="auto"/>
        <w:ind w:left="0" w:firstLine="0"/>
        <w:jc w:val="center"/>
        <w:rPr>
          <w:b/>
          <w:color w:val="000000" w:themeColor="text1"/>
          <w:sz w:val="24"/>
          <w:szCs w:val="24"/>
        </w:rPr>
      </w:pPr>
      <w:r w:rsidRPr="005B0C77">
        <w:rPr>
          <w:b/>
          <w:color w:val="000000" w:themeColor="text1"/>
          <w:sz w:val="24"/>
          <w:szCs w:val="24"/>
        </w:rPr>
        <w:t>KONTROLĖS VEIKLA</w:t>
      </w:r>
      <w:r w:rsidR="00471B6E">
        <w:rPr>
          <w:b/>
          <w:color w:val="000000" w:themeColor="text1"/>
          <w:sz w:val="24"/>
          <w:szCs w:val="24"/>
        </w:rPr>
        <w:t xml:space="preserve"> </w:t>
      </w:r>
    </w:p>
    <w:p w14:paraId="425A3863" w14:textId="77777777" w:rsidR="00735DE1" w:rsidRPr="005B0C77" w:rsidRDefault="00735DE1" w:rsidP="00945CAB">
      <w:pPr>
        <w:pStyle w:val="Betarp"/>
        <w:spacing w:line="360" w:lineRule="auto"/>
        <w:ind w:left="0" w:firstLine="0"/>
        <w:rPr>
          <w:color w:val="000000" w:themeColor="text1"/>
          <w:sz w:val="24"/>
          <w:szCs w:val="24"/>
        </w:rPr>
      </w:pPr>
    </w:p>
    <w:p w14:paraId="1A321871" w14:textId="0D6EE927" w:rsidR="00A66161" w:rsidRPr="005B0C77" w:rsidRDefault="00735DE1" w:rsidP="00326C46">
      <w:pPr>
        <w:pStyle w:val="Betarp"/>
        <w:numPr>
          <w:ilvl w:val="0"/>
          <w:numId w:val="33"/>
        </w:numPr>
        <w:tabs>
          <w:tab w:val="left" w:pos="1134"/>
        </w:tabs>
        <w:spacing w:line="360" w:lineRule="auto"/>
        <w:ind w:left="0" w:firstLine="709"/>
        <w:rPr>
          <w:color w:val="000000" w:themeColor="text1"/>
          <w:sz w:val="24"/>
          <w:szCs w:val="24"/>
        </w:rPr>
      </w:pPr>
      <w:r w:rsidRPr="005B0C77">
        <w:rPr>
          <w:color w:val="000000" w:themeColor="text1"/>
          <w:sz w:val="24"/>
          <w:szCs w:val="24"/>
        </w:rPr>
        <w:t xml:space="preserve">Kontrolės veikla </w:t>
      </w:r>
      <w:r w:rsidR="0071211E" w:rsidRPr="005B0C77">
        <w:rPr>
          <w:color w:val="000000" w:themeColor="text1"/>
          <w:sz w:val="24"/>
          <w:szCs w:val="24"/>
        </w:rPr>
        <w:t xml:space="preserve">apima </w:t>
      </w:r>
      <w:r w:rsidR="00EA6BE4" w:rsidRPr="005B0C77">
        <w:rPr>
          <w:color w:val="000000" w:themeColor="text1"/>
          <w:sz w:val="24"/>
          <w:szCs w:val="24"/>
        </w:rPr>
        <w:t>Aprašo</w:t>
      </w:r>
      <w:r w:rsidR="0071211E" w:rsidRPr="005B0C77">
        <w:rPr>
          <w:color w:val="000000" w:themeColor="text1"/>
          <w:sz w:val="24"/>
          <w:szCs w:val="24"/>
        </w:rPr>
        <w:t xml:space="preserve"> </w:t>
      </w:r>
      <w:r w:rsidR="001B508C" w:rsidRPr="005B0C77">
        <w:rPr>
          <w:color w:val="000000" w:themeColor="text1"/>
          <w:sz w:val="24"/>
          <w:szCs w:val="24"/>
        </w:rPr>
        <w:t>7</w:t>
      </w:r>
      <w:r w:rsidR="0071211E" w:rsidRPr="005B0C77">
        <w:rPr>
          <w:color w:val="000000" w:themeColor="text1"/>
          <w:sz w:val="24"/>
          <w:szCs w:val="24"/>
        </w:rPr>
        <w:t xml:space="preserve">.3 papunktyje </w:t>
      </w:r>
      <w:r w:rsidR="00A44CB9" w:rsidRPr="005B0C77">
        <w:rPr>
          <w:color w:val="000000" w:themeColor="text1"/>
          <w:sz w:val="24"/>
          <w:szCs w:val="24"/>
        </w:rPr>
        <w:t xml:space="preserve">nurodytus aspektus ir </w:t>
      </w:r>
      <w:r w:rsidRPr="005B0C77">
        <w:rPr>
          <w:color w:val="000000" w:themeColor="text1"/>
          <w:sz w:val="24"/>
          <w:szCs w:val="24"/>
        </w:rPr>
        <w:t>prevencinio ir (arba) nustatomojo pobūdžio veiklą</w:t>
      </w:r>
      <w:r w:rsidR="00F814BA" w:rsidRPr="005B0C77">
        <w:rPr>
          <w:color w:val="000000" w:themeColor="text1"/>
          <w:sz w:val="24"/>
          <w:szCs w:val="24"/>
        </w:rPr>
        <w:t>, kuri</w:t>
      </w:r>
      <w:r w:rsidR="00B075BB" w:rsidRPr="005B0C77">
        <w:rPr>
          <w:color w:val="000000" w:themeColor="text1"/>
          <w:sz w:val="24"/>
          <w:szCs w:val="24"/>
        </w:rPr>
        <w:t xml:space="preserve"> vykd</w:t>
      </w:r>
      <w:r w:rsidR="00F814BA" w:rsidRPr="005B0C77">
        <w:rPr>
          <w:color w:val="000000" w:themeColor="text1"/>
          <w:sz w:val="24"/>
          <w:szCs w:val="24"/>
        </w:rPr>
        <w:t>om</w:t>
      </w:r>
      <w:r w:rsidR="00B075BB" w:rsidRPr="005B0C77">
        <w:rPr>
          <w:color w:val="000000" w:themeColor="text1"/>
          <w:sz w:val="24"/>
          <w:szCs w:val="24"/>
        </w:rPr>
        <w:t>a šiose srityse</w:t>
      </w:r>
      <w:r w:rsidRPr="005B0C77">
        <w:rPr>
          <w:color w:val="000000" w:themeColor="text1"/>
          <w:sz w:val="24"/>
          <w:szCs w:val="24"/>
        </w:rPr>
        <w:t>:</w:t>
      </w:r>
      <w:r w:rsidR="00471B6E">
        <w:rPr>
          <w:color w:val="000000" w:themeColor="text1"/>
          <w:sz w:val="24"/>
          <w:szCs w:val="24"/>
        </w:rPr>
        <w:t xml:space="preserve"> </w:t>
      </w:r>
    </w:p>
    <w:p w14:paraId="057C0589" w14:textId="4616CF4B" w:rsidR="000E0802" w:rsidRPr="005B0C77" w:rsidRDefault="00D71465" w:rsidP="00326C46">
      <w:pPr>
        <w:pStyle w:val="Betarp"/>
        <w:numPr>
          <w:ilvl w:val="1"/>
          <w:numId w:val="33"/>
        </w:numPr>
        <w:tabs>
          <w:tab w:val="left" w:pos="1276"/>
        </w:tabs>
        <w:spacing w:line="360" w:lineRule="auto"/>
        <w:ind w:left="0" w:firstLine="709"/>
        <w:rPr>
          <w:color w:val="000000" w:themeColor="text1"/>
          <w:sz w:val="24"/>
          <w:szCs w:val="24"/>
        </w:rPr>
      </w:pPr>
      <w:r w:rsidRPr="005B0C77">
        <w:rPr>
          <w:color w:val="000000" w:themeColor="text1"/>
          <w:sz w:val="24"/>
          <w:szCs w:val="24"/>
        </w:rPr>
        <w:t xml:space="preserve"> </w:t>
      </w:r>
      <w:r w:rsidR="00471B6E">
        <w:rPr>
          <w:color w:val="000000" w:themeColor="text1"/>
          <w:sz w:val="24"/>
          <w:szCs w:val="24"/>
        </w:rPr>
        <w:t>a</w:t>
      </w:r>
      <w:r w:rsidR="000E0802" w:rsidRPr="005B0C77">
        <w:rPr>
          <w:color w:val="000000" w:themeColor="text1"/>
          <w:sz w:val="24"/>
          <w:szCs w:val="24"/>
        </w:rPr>
        <w:t xml:space="preserve">smens duomenų teisėtumo ir tinkamo tvarkymo, užtikrinant, kad visi darbuotojai </w:t>
      </w:r>
      <w:r w:rsidR="009F148F" w:rsidRPr="005B0C77">
        <w:rPr>
          <w:color w:val="000000" w:themeColor="text1"/>
          <w:sz w:val="24"/>
          <w:szCs w:val="24"/>
        </w:rPr>
        <w:t xml:space="preserve">būtų </w:t>
      </w:r>
      <w:r w:rsidR="000E0802" w:rsidRPr="005B0C77">
        <w:rPr>
          <w:color w:val="000000" w:themeColor="text1"/>
          <w:sz w:val="24"/>
          <w:szCs w:val="24"/>
        </w:rPr>
        <w:t xml:space="preserve">susipažinę su asmens duomenų apsaugą reglamentuojančiais teisės aktais </w:t>
      </w:r>
      <w:r w:rsidR="00471B6E">
        <w:rPr>
          <w:color w:val="000000" w:themeColor="text1"/>
          <w:sz w:val="24"/>
          <w:szCs w:val="24"/>
        </w:rPr>
        <w:t xml:space="preserve">ir </w:t>
      </w:r>
      <w:r w:rsidR="000E0802" w:rsidRPr="005B0C77">
        <w:rPr>
          <w:color w:val="000000" w:themeColor="text1"/>
          <w:sz w:val="24"/>
          <w:szCs w:val="24"/>
        </w:rPr>
        <w:t xml:space="preserve">pasirašę konfidencialumo pasižadėjimus. Šios </w:t>
      </w:r>
      <w:r w:rsidR="00EF402D" w:rsidRPr="005B0C77">
        <w:rPr>
          <w:color w:val="000000" w:themeColor="text1"/>
          <w:sz w:val="24"/>
          <w:szCs w:val="24"/>
        </w:rPr>
        <w:t>sąlygos ir aplinkybės užtikrinamos vadovaujantis</w:t>
      </w:r>
      <w:r w:rsidR="000E0802" w:rsidRPr="005B0C77">
        <w:rPr>
          <w:color w:val="000000" w:themeColor="text1"/>
          <w:sz w:val="24"/>
          <w:szCs w:val="24"/>
        </w:rPr>
        <w:t>:</w:t>
      </w:r>
      <w:r w:rsidR="00471B6E">
        <w:rPr>
          <w:color w:val="000000" w:themeColor="text1"/>
          <w:sz w:val="24"/>
          <w:szCs w:val="24"/>
        </w:rPr>
        <w:t xml:space="preserve"> </w:t>
      </w:r>
    </w:p>
    <w:p w14:paraId="38081F60" w14:textId="49929631" w:rsidR="000E0802" w:rsidRPr="005B0C77" w:rsidRDefault="000E0802" w:rsidP="00326C46">
      <w:pPr>
        <w:pStyle w:val="Betarp"/>
        <w:numPr>
          <w:ilvl w:val="2"/>
          <w:numId w:val="33"/>
        </w:numPr>
        <w:tabs>
          <w:tab w:val="left" w:pos="1276"/>
        </w:tabs>
        <w:spacing w:line="360" w:lineRule="auto"/>
        <w:ind w:left="0" w:firstLine="709"/>
        <w:rPr>
          <w:color w:val="000000" w:themeColor="text1"/>
          <w:sz w:val="24"/>
          <w:szCs w:val="24"/>
        </w:rPr>
      </w:pPr>
      <w:r w:rsidRPr="005B0C77">
        <w:rPr>
          <w:color w:val="000000" w:themeColor="text1"/>
          <w:sz w:val="24"/>
          <w:szCs w:val="24"/>
        </w:rPr>
        <w:t>Asmens duomenų tvarkymo Kaun</w:t>
      </w:r>
      <w:r w:rsidR="004B56E7">
        <w:rPr>
          <w:color w:val="000000" w:themeColor="text1"/>
          <w:sz w:val="24"/>
          <w:szCs w:val="24"/>
        </w:rPr>
        <w:t>as IN</w:t>
      </w:r>
      <w:r w:rsidR="00EF402D" w:rsidRPr="005B0C77">
        <w:rPr>
          <w:color w:val="000000" w:themeColor="text1"/>
          <w:sz w:val="24"/>
          <w:szCs w:val="24"/>
        </w:rPr>
        <w:t xml:space="preserve"> </w:t>
      </w:r>
      <w:r w:rsidR="00D8302D">
        <w:rPr>
          <w:color w:val="000000" w:themeColor="text1"/>
          <w:sz w:val="24"/>
          <w:szCs w:val="24"/>
        </w:rPr>
        <w:t>politika</w:t>
      </w:r>
      <w:r w:rsidRPr="005B0C77">
        <w:rPr>
          <w:color w:val="000000" w:themeColor="text1"/>
          <w:sz w:val="24"/>
          <w:szCs w:val="24"/>
        </w:rPr>
        <w:t xml:space="preserve">, </w:t>
      </w:r>
      <w:r w:rsidR="00EF402D" w:rsidRPr="005B0C77">
        <w:rPr>
          <w:color w:val="000000" w:themeColor="text1"/>
          <w:sz w:val="24"/>
          <w:szCs w:val="24"/>
        </w:rPr>
        <w:t>kurios tvirtinamos</w:t>
      </w:r>
      <w:r w:rsidRPr="005B0C77">
        <w:rPr>
          <w:color w:val="000000" w:themeColor="text1"/>
          <w:sz w:val="24"/>
          <w:szCs w:val="24"/>
        </w:rPr>
        <w:t xml:space="preserve"> </w:t>
      </w:r>
      <w:r w:rsidR="004B56E7">
        <w:rPr>
          <w:color w:val="000000" w:themeColor="text1"/>
          <w:sz w:val="24"/>
          <w:szCs w:val="24"/>
        </w:rPr>
        <w:t>Kaunas IN direktoriaus įsakymu</w:t>
      </w:r>
      <w:r w:rsidR="00170185" w:rsidRPr="005B0C77">
        <w:rPr>
          <w:color w:val="000000" w:themeColor="text1"/>
          <w:sz w:val="24"/>
          <w:szCs w:val="24"/>
        </w:rPr>
        <w:t>. Jose</w:t>
      </w:r>
      <w:r w:rsidRPr="005B0C77">
        <w:rPr>
          <w:color w:val="000000" w:themeColor="text1"/>
          <w:sz w:val="24"/>
          <w:szCs w:val="24"/>
        </w:rPr>
        <w:t xml:space="preserve"> apibrėžti asmens duomenų tvarkymo tikslai, teisėtumas ir aplinkybės;</w:t>
      </w:r>
      <w:r w:rsidR="00AA1A7A">
        <w:rPr>
          <w:color w:val="000000" w:themeColor="text1"/>
          <w:sz w:val="24"/>
          <w:szCs w:val="24"/>
        </w:rPr>
        <w:t xml:space="preserve"> </w:t>
      </w:r>
    </w:p>
    <w:p w14:paraId="3CAB8267" w14:textId="1E8F5B0E" w:rsidR="000E0802" w:rsidRPr="005B0C77" w:rsidRDefault="00D8302D" w:rsidP="00326C46">
      <w:pPr>
        <w:pStyle w:val="Betarp"/>
        <w:numPr>
          <w:ilvl w:val="2"/>
          <w:numId w:val="33"/>
        </w:numPr>
        <w:tabs>
          <w:tab w:val="left" w:pos="1276"/>
        </w:tabs>
        <w:spacing w:line="360" w:lineRule="auto"/>
        <w:ind w:left="0" w:firstLine="709"/>
        <w:rPr>
          <w:color w:val="000000" w:themeColor="text1"/>
          <w:sz w:val="24"/>
          <w:szCs w:val="24"/>
        </w:rPr>
      </w:pPr>
      <w:r>
        <w:rPr>
          <w:color w:val="000000" w:themeColor="text1"/>
          <w:sz w:val="24"/>
          <w:szCs w:val="24"/>
        </w:rPr>
        <w:t>Darbuotojų asmens duomenų tvarkymo ir saugojimo taisyklėmis K</w:t>
      </w:r>
      <w:r w:rsidR="004B56E7">
        <w:rPr>
          <w:color w:val="000000" w:themeColor="text1"/>
          <w:sz w:val="24"/>
          <w:szCs w:val="24"/>
        </w:rPr>
        <w:t>aunas IN</w:t>
      </w:r>
      <w:r w:rsidR="00EF402D" w:rsidRPr="005B0C77">
        <w:rPr>
          <w:color w:val="000000" w:themeColor="text1"/>
          <w:sz w:val="24"/>
          <w:szCs w:val="24"/>
        </w:rPr>
        <w:t xml:space="preserve"> </w:t>
      </w:r>
      <w:r w:rsidR="000E0802" w:rsidRPr="005B0C77">
        <w:rPr>
          <w:color w:val="000000" w:themeColor="text1"/>
          <w:sz w:val="24"/>
          <w:szCs w:val="24"/>
        </w:rPr>
        <w:t>, kuri</w:t>
      </w:r>
      <w:r>
        <w:rPr>
          <w:color w:val="000000" w:themeColor="text1"/>
          <w:sz w:val="24"/>
          <w:szCs w:val="24"/>
        </w:rPr>
        <w:t>o</w:t>
      </w:r>
      <w:r w:rsidR="000E0802" w:rsidRPr="005B0C77">
        <w:rPr>
          <w:color w:val="000000" w:themeColor="text1"/>
          <w:sz w:val="24"/>
          <w:szCs w:val="24"/>
        </w:rPr>
        <w:t>s tvirtinam</w:t>
      </w:r>
      <w:r>
        <w:rPr>
          <w:color w:val="000000" w:themeColor="text1"/>
          <w:sz w:val="24"/>
          <w:szCs w:val="24"/>
        </w:rPr>
        <w:t>os</w:t>
      </w:r>
      <w:r w:rsidR="000E0802" w:rsidRPr="005B0C77">
        <w:rPr>
          <w:color w:val="000000" w:themeColor="text1"/>
          <w:sz w:val="24"/>
          <w:szCs w:val="24"/>
        </w:rPr>
        <w:t xml:space="preserve"> </w:t>
      </w:r>
      <w:r w:rsidR="004B56E7">
        <w:rPr>
          <w:color w:val="000000" w:themeColor="text1"/>
          <w:sz w:val="24"/>
          <w:szCs w:val="24"/>
        </w:rPr>
        <w:t>Kaunas IN</w:t>
      </w:r>
      <w:r w:rsidR="000E0802" w:rsidRPr="005B0C77">
        <w:rPr>
          <w:color w:val="000000" w:themeColor="text1"/>
          <w:sz w:val="24"/>
          <w:szCs w:val="24"/>
        </w:rPr>
        <w:t xml:space="preserve"> direktoriaus įsakymu.</w:t>
      </w:r>
    </w:p>
    <w:p w14:paraId="51CC4C1E" w14:textId="5B3C1265" w:rsidR="003B4727" w:rsidRPr="005B0C77" w:rsidRDefault="00033698" w:rsidP="00326C46">
      <w:pPr>
        <w:pStyle w:val="Betarp"/>
        <w:numPr>
          <w:ilvl w:val="2"/>
          <w:numId w:val="33"/>
        </w:numPr>
        <w:tabs>
          <w:tab w:val="left" w:pos="1276"/>
        </w:tabs>
        <w:spacing w:line="360" w:lineRule="auto"/>
        <w:ind w:left="0" w:firstLine="709"/>
        <w:rPr>
          <w:color w:val="000000" w:themeColor="text1"/>
          <w:sz w:val="24"/>
          <w:szCs w:val="24"/>
        </w:rPr>
      </w:pPr>
      <w:r w:rsidRPr="005B0C77">
        <w:rPr>
          <w:color w:val="000000" w:themeColor="text1"/>
          <w:sz w:val="24"/>
          <w:szCs w:val="24"/>
        </w:rPr>
        <w:t>kitais</w:t>
      </w:r>
      <w:r w:rsidR="003B4727" w:rsidRPr="005B0C77">
        <w:rPr>
          <w:color w:val="000000" w:themeColor="text1"/>
          <w:sz w:val="24"/>
          <w:szCs w:val="24"/>
        </w:rPr>
        <w:t xml:space="preserve"> </w:t>
      </w:r>
      <w:r w:rsidR="004B56E7">
        <w:rPr>
          <w:color w:val="000000" w:themeColor="text1"/>
          <w:sz w:val="24"/>
          <w:szCs w:val="24"/>
        </w:rPr>
        <w:t>Kaunas IN</w:t>
      </w:r>
      <w:r w:rsidR="003B4727" w:rsidRPr="005B0C77">
        <w:rPr>
          <w:color w:val="000000" w:themeColor="text1"/>
          <w:sz w:val="24"/>
          <w:szCs w:val="24"/>
        </w:rPr>
        <w:t xml:space="preserve"> vidiniais teisės aktais asmens duomenų saugumo valdymo</w:t>
      </w:r>
      <w:r w:rsidRPr="005B0C77">
        <w:rPr>
          <w:color w:val="000000" w:themeColor="text1"/>
          <w:sz w:val="24"/>
          <w:szCs w:val="24"/>
        </w:rPr>
        <w:t xml:space="preserve"> srityje</w:t>
      </w:r>
      <w:r w:rsidR="00AA1A7A">
        <w:rPr>
          <w:color w:val="000000" w:themeColor="text1"/>
          <w:sz w:val="24"/>
          <w:szCs w:val="24"/>
        </w:rPr>
        <w:t>;</w:t>
      </w:r>
    </w:p>
    <w:p w14:paraId="0EE05ECD" w14:textId="5B5796E0" w:rsidR="002615D2" w:rsidRPr="005B0C77" w:rsidRDefault="00AA1A7A" w:rsidP="00326C46">
      <w:pPr>
        <w:pStyle w:val="Betarp"/>
        <w:numPr>
          <w:ilvl w:val="1"/>
          <w:numId w:val="33"/>
        </w:numPr>
        <w:tabs>
          <w:tab w:val="left" w:pos="1276"/>
        </w:tabs>
        <w:spacing w:line="360" w:lineRule="auto"/>
        <w:ind w:left="0" w:firstLine="709"/>
        <w:rPr>
          <w:color w:val="000000" w:themeColor="text1"/>
          <w:sz w:val="24"/>
          <w:szCs w:val="24"/>
        </w:rPr>
      </w:pPr>
      <w:r>
        <w:rPr>
          <w:color w:val="000000" w:themeColor="text1"/>
          <w:sz w:val="24"/>
          <w:szCs w:val="24"/>
        </w:rPr>
        <w:t>į</w:t>
      </w:r>
      <w:r w:rsidR="004B5C36" w:rsidRPr="005B0C77">
        <w:rPr>
          <w:color w:val="000000" w:themeColor="text1"/>
          <w:sz w:val="24"/>
          <w:szCs w:val="24"/>
        </w:rPr>
        <w:t>galiojimų, leidimų suteikim</w:t>
      </w:r>
      <w:r w:rsidR="008319F3" w:rsidRPr="005B0C77">
        <w:rPr>
          <w:color w:val="000000" w:themeColor="text1"/>
          <w:sz w:val="24"/>
          <w:szCs w:val="24"/>
        </w:rPr>
        <w:t>o, nustatant s</w:t>
      </w:r>
      <w:r w:rsidR="004B5C36" w:rsidRPr="005B0C77">
        <w:rPr>
          <w:color w:val="000000" w:themeColor="text1"/>
          <w:sz w:val="24"/>
          <w:szCs w:val="24"/>
        </w:rPr>
        <w:t>ąlyg</w:t>
      </w:r>
      <w:r w:rsidR="008319F3" w:rsidRPr="005B0C77">
        <w:rPr>
          <w:color w:val="000000" w:themeColor="text1"/>
          <w:sz w:val="24"/>
          <w:szCs w:val="24"/>
        </w:rPr>
        <w:t>as</w:t>
      </w:r>
      <w:r w:rsidR="004B5C36" w:rsidRPr="005B0C77">
        <w:rPr>
          <w:color w:val="000000" w:themeColor="text1"/>
          <w:sz w:val="24"/>
          <w:szCs w:val="24"/>
        </w:rPr>
        <w:t xml:space="preserve"> ir aplinkyb</w:t>
      </w:r>
      <w:r w:rsidR="008319F3" w:rsidRPr="005B0C77">
        <w:rPr>
          <w:color w:val="000000" w:themeColor="text1"/>
          <w:sz w:val="24"/>
          <w:szCs w:val="24"/>
        </w:rPr>
        <w:t>e</w:t>
      </w:r>
      <w:r w:rsidR="004B5C36" w:rsidRPr="005B0C77">
        <w:rPr>
          <w:color w:val="000000" w:themeColor="text1"/>
          <w:sz w:val="24"/>
          <w:szCs w:val="24"/>
        </w:rPr>
        <w:t>s, kurioms esant išduodam</w:t>
      </w:r>
      <w:r w:rsidR="008319F3" w:rsidRPr="005B0C77">
        <w:rPr>
          <w:color w:val="000000" w:themeColor="text1"/>
          <w:sz w:val="24"/>
          <w:szCs w:val="24"/>
        </w:rPr>
        <w:t>i leidimai ir įgaliojimai. Šios sąlygos ir aplinkybės nustatyt</w:t>
      </w:r>
      <w:r w:rsidR="00CB68F5" w:rsidRPr="005B0C77">
        <w:rPr>
          <w:color w:val="000000" w:themeColor="text1"/>
          <w:sz w:val="24"/>
          <w:szCs w:val="24"/>
        </w:rPr>
        <w:t>os:</w:t>
      </w:r>
      <w:r>
        <w:rPr>
          <w:color w:val="000000" w:themeColor="text1"/>
          <w:sz w:val="24"/>
          <w:szCs w:val="24"/>
        </w:rPr>
        <w:t xml:space="preserve"> </w:t>
      </w:r>
    </w:p>
    <w:p w14:paraId="4DB33325" w14:textId="52A33BA8" w:rsidR="00CF2DAD" w:rsidRPr="005B0C77" w:rsidRDefault="00CF2DAD" w:rsidP="00326C46">
      <w:pPr>
        <w:pStyle w:val="Betarp"/>
        <w:numPr>
          <w:ilvl w:val="2"/>
          <w:numId w:val="33"/>
        </w:numPr>
        <w:tabs>
          <w:tab w:val="left" w:pos="1276"/>
        </w:tabs>
        <w:spacing w:line="360" w:lineRule="auto"/>
        <w:ind w:left="0" w:firstLine="709"/>
        <w:rPr>
          <w:color w:val="000000" w:themeColor="text1"/>
          <w:sz w:val="24"/>
          <w:szCs w:val="24"/>
        </w:rPr>
      </w:pPr>
      <w:r w:rsidRPr="005B0C77">
        <w:rPr>
          <w:color w:val="000000" w:themeColor="text1"/>
          <w:sz w:val="24"/>
          <w:szCs w:val="24"/>
        </w:rPr>
        <w:t>Kaun</w:t>
      </w:r>
      <w:r w:rsidR="004B56E7">
        <w:rPr>
          <w:color w:val="000000" w:themeColor="text1"/>
          <w:sz w:val="24"/>
          <w:szCs w:val="24"/>
        </w:rPr>
        <w:t>as IN</w:t>
      </w:r>
      <w:r w:rsidRPr="005B0C77">
        <w:rPr>
          <w:color w:val="000000" w:themeColor="text1"/>
          <w:sz w:val="24"/>
          <w:szCs w:val="24"/>
        </w:rPr>
        <w:t xml:space="preserve"> </w:t>
      </w:r>
      <w:r w:rsidR="00D8302D">
        <w:rPr>
          <w:color w:val="000000" w:themeColor="text1"/>
          <w:sz w:val="24"/>
          <w:szCs w:val="24"/>
        </w:rPr>
        <w:t>vidaus darbo tvarkos taisyklėmis</w:t>
      </w:r>
      <w:r w:rsidRPr="005B0C77">
        <w:rPr>
          <w:color w:val="000000" w:themeColor="text1"/>
          <w:sz w:val="24"/>
          <w:szCs w:val="24"/>
        </w:rPr>
        <w:t xml:space="preserve">, </w:t>
      </w:r>
      <w:r w:rsidR="00131218">
        <w:rPr>
          <w:color w:val="000000" w:themeColor="text1"/>
          <w:sz w:val="24"/>
          <w:szCs w:val="24"/>
        </w:rPr>
        <w:t>kuri</w:t>
      </w:r>
      <w:r w:rsidR="00D8302D">
        <w:rPr>
          <w:color w:val="000000" w:themeColor="text1"/>
          <w:sz w:val="24"/>
          <w:szCs w:val="24"/>
        </w:rPr>
        <w:t>os</w:t>
      </w:r>
      <w:r w:rsidR="00131218">
        <w:rPr>
          <w:color w:val="000000" w:themeColor="text1"/>
          <w:sz w:val="24"/>
          <w:szCs w:val="24"/>
        </w:rPr>
        <w:t xml:space="preserve"> </w:t>
      </w:r>
      <w:r w:rsidR="00170185" w:rsidRPr="005B0C77">
        <w:rPr>
          <w:color w:val="000000" w:themeColor="text1"/>
          <w:sz w:val="24"/>
          <w:szCs w:val="24"/>
        </w:rPr>
        <w:t>tvirtinam</w:t>
      </w:r>
      <w:r w:rsidR="00D8302D">
        <w:rPr>
          <w:color w:val="000000" w:themeColor="text1"/>
          <w:sz w:val="24"/>
          <w:szCs w:val="24"/>
        </w:rPr>
        <w:t>o</w:t>
      </w:r>
      <w:r w:rsidR="00131218">
        <w:rPr>
          <w:color w:val="000000" w:themeColor="text1"/>
          <w:sz w:val="24"/>
          <w:szCs w:val="24"/>
        </w:rPr>
        <w:t>s</w:t>
      </w:r>
      <w:r w:rsidR="00170185" w:rsidRPr="005B0C77">
        <w:rPr>
          <w:color w:val="000000" w:themeColor="text1"/>
          <w:sz w:val="24"/>
          <w:szCs w:val="24"/>
        </w:rPr>
        <w:t xml:space="preserve"> </w:t>
      </w:r>
      <w:r w:rsidR="004B56E7">
        <w:rPr>
          <w:color w:val="000000" w:themeColor="text1"/>
          <w:sz w:val="24"/>
          <w:szCs w:val="24"/>
        </w:rPr>
        <w:t>Kaunas IN</w:t>
      </w:r>
      <w:r w:rsidRPr="005B0C77">
        <w:rPr>
          <w:color w:val="000000" w:themeColor="text1"/>
          <w:sz w:val="24"/>
          <w:szCs w:val="24"/>
        </w:rPr>
        <w:t xml:space="preserve"> direktoriaus</w:t>
      </w:r>
      <w:r w:rsidR="00170185" w:rsidRPr="005B0C77">
        <w:rPr>
          <w:color w:val="000000" w:themeColor="text1"/>
          <w:sz w:val="24"/>
          <w:szCs w:val="24"/>
        </w:rPr>
        <w:t xml:space="preserve"> įsakymu</w:t>
      </w:r>
      <w:r w:rsidR="00F914DF" w:rsidRPr="005B0C77">
        <w:rPr>
          <w:color w:val="000000" w:themeColor="text1"/>
          <w:sz w:val="24"/>
          <w:szCs w:val="24"/>
        </w:rPr>
        <w:t>;</w:t>
      </w:r>
      <w:r w:rsidR="00AA1A7A">
        <w:rPr>
          <w:color w:val="000000" w:themeColor="text1"/>
          <w:sz w:val="24"/>
          <w:szCs w:val="24"/>
        </w:rPr>
        <w:t xml:space="preserve"> </w:t>
      </w:r>
    </w:p>
    <w:p w14:paraId="0B8BAB97" w14:textId="6E68F828" w:rsidR="00F914DF" w:rsidRPr="005B0C77" w:rsidRDefault="00F914DF" w:rsidP="00326C46">
      <w:pPr>
        <w:pStyle w:val="Betarp"/>
        <w:numPr>
          <w:ilvl w:val="2"/>
          <w:numId w:val="33"/>
        </w:numPr>
        <w:tabs>
          <w:tab w:val="left" w:pos="1276"/>
        </w:tabs>
        <w:spacing w:line="360" w:lineRule="auto"/>
        <w:ind w:left="0" w:firstLine="709"/>
        <w:rPr>
          <w:color w:val="000000" w:themeColor="text1"/>
          <w:sz w:val="24"/>
          <w:szCs w:val="24"/>
        </w:rPr>
      </w:pPr>
      <w:r w:rsidRPr="005B0C77">
        <w:rPr>
          <w:color w:val="000000" w:themeColor="text1"/>
          <w:sz w:val="24"/>
          <w:szCs w:val="24"/>
        </w:rPr>
        <w:t>darbuotojų pareigybių aprašymuose</w:t>
      </w:r>
      <w:r w:rsidR="005E0906">
        <w:rPr>
          <w:color w:val="000000" w:themeColor="text1"/>
          <w:sz w:val="24"/>
          <w:szCs w:val="24"/>
        </w:rPr>
        <w:t>,</w:t>
      </w:r>
      <w:r w:rsidR="00131218">
        <w:rPr>
          <w:color w:val="000000" w:themeColor="text1"/>
          <w:sz w:val="24"/>
          <w:szCs w:val="24"/>
        </w:rPr>
        <w:t xml:space="preserve"> nurodant </w:t>
      </w:r>
      <w:r w:rsidR="005E0906">
        <w:rPr>
          <w:color w:val="000000" w:themeColor="text1"/>
          <w:sz w:val="24"/>
          <w:szCs w:val="24"/>
        </w:rPr>
        <w:t xml:space="preserve">kiekvienos </w:t>
      </w:r>
      <w:r w:rsidRPr="005B0C77">
        <w:rPr>
          <w:color w:val="000000" w:themeColor="text1"/>
          <w:sz w:val="24"/>
          <w:szCs w:val="24"/>
        </w:rPr>
        <w:t>pareigyb</w:t>
      </w:r>
      <w:r w:rsidR="00131218">
        <w:rPr>
          <w:color w:val="000000" w:themeColor="text1"/>
          <w:sz w:val="24"/>
          <w:szCs w:val="24"/>
        </w:rPr>
        <w:t>ės</w:t>
      </w:r>
      <w:r w:rsidRPr="005B0C77">
        <w:rPr>
          <w:color w:val="000000" w:themeColor="text1"/>
          <w:sz w:val="24"/>
          <w:szCs w:val="24"/>
        </w:rPr>
        <w:t xml:space="preserve"> paskirtį ir funkcijas;</w:t>
      </w:r>
      <w:r w:rsidR="00AA1A7A">
        <w:rPr>
          <w:color w:val="000000" w:themeColor="text1"/>
          <w:sz w:val="24"/>
          <w:szCs w:val="24"/>
        </w:rPr>
        <w:t xml:space="preserve"> </w:t>
      </w:r>
    </w:p>
    <w:p w14:paraId="6237DFA3" w14:textId="0A300E98" w:rsidR="00A66161" w:rsidRPr="005B0C77" w:rsidRDefault="00033698" w:rsidP="00326C46">
      <w:pPr>
        <w:pStyle w:val="Betarp"/>
        <w:numPr>
          <w:ilvl w:val="2"/>
          <w:numId w:val="33"/>
        </w:numPr>
        <w:tabs>
          <w:tab w:val="left" w:pos="1276"/>
        </w:tabs>
        <w:spacing w:line="360" w:lineRule="auto"/>
        <w:ind w:left="0" w:firstLine="709"/>
        <w:rPr>
          <w:color w:val="000000" w:themeColor="text1"/>
          <w:sz w:val="24"/>
          <w:szCs w:val="24"/>
        </w:rPr>
      </w:pPr>
      <w:r w:rsidRPr="005B0C77">
        <w:rPr>
          <w:color w:val="000000" w:themeColor="text1"/>
          <w:sz w:val="24"/>
          <w:szCs w:val="24"/>
        </w:rPr>
        <w:t xml:space="preserve">kitais </w:t>
      </w:r>
      <w:r w:rsidR="004B56E7">
        <w:rPr>
          <w:color w:val="000000" w:themeColor="text1"/>
          <w:sz w:val="24"/>
          <w:szCs w:val="24"/>
        </w:rPr>
        <w:t>Kaunas IN</w:t>
      </w:r>
      <w:r w:rsidR="008309D8" w:rsidRPr="005B0C77">
        <w:rPr>
          <w:color w:val="000000" w:themeColor="text1"/>
          <w:sz w:val="24"/>
          <w:szCs w:val="24"/>
        </w:rPr>
        <w:t xml:space="preserve"> vidiniais teisės aktais įgaliojimų, leidimų suteikimo</w:t>
      </w:r>
      <w:r w:rsidR="00E61423" w:rsidRPr="005B0C77">
        <w:rPr>
          <w:color w:val="000000" w:themeColor="text1"/>
          <w:sz w:val="24"/>
          <w:szCs w:val="24"/>
        </w:rPr>
        <w:t xml:space="preserve"> </w:t>
      </w:r>
      <w:r w:rsidRPr="005B0C77">
        <w:rPr>
          <w:color w:val="000000" w:themeColor="text1"/>
          <w:sz w:val="24"/>
          <w:szCs w:val="24"/>
        </w:rPr>
        <w:t>srityje</w:t>
      </w:r>
      <w:r w:rsidR="00B57A0D" w:rsidRPr="005B0C77">
        <w:rPr>
          <w:color w:val="000000" w:themeColor="text1"/>
          <w:sz w:val="24"/>
          <w:szCs w:val="24"/>
        </w:rPr>
        <w:t>;</w:t>
      </w:r>
      <w:r w:rsidR="00AA1A7A">
        <w:rPr>
          <w:color w:val="000000" w:themeColor="text1"/>
          <w:sz w:val="24"/>
          <w:szCs w:val="24"/>
        </w:rPr>
        <w:t xml:space="preserve"> </w:t>
      </w:r>
    </w:p>
    <w:p w14:paraId="6CEB73C5" w14:textId="27379C95" w:rsidR="00F24E7C" w:rsidRPr="00E57674" w:rsidRDefault="00B57A0D" w:rsidP="00F24E7C">
      <w:pPr>
        <w:pStyle w:val="Betarp"/>
        <w:numPr>
          <w:ilvl w:val="1"/>
          <w:numId w:val="33"/>
        </w:numPr>
        <w:tabs>
          <w:tab w:val="left" w:pos="0"/>
          <w:tab w:val="left" w:pos="1276"/>
        </w:tabs>
        <w:spacing w:line="360" w:lineRule="auto"/>
        <w:ind w:left="0" w:firstLine="709"/>
        <w:rPr>
          <w:color w:val="000000" w:themeColor="text1"/>
          <w:sz w:val="24"/>
          <w:szCs w:val="24"/>
        </w:rPr>
      </w:pPr>
      <w:r w:rsidRPr="005B0C77">
        <w:rPr>
          <w:color w:val="000000" w:themeColor="text1"/>
          <w:sz w:val="24"/>
          <w:szCs w:val="24"/>
        </w:rPr>
        <w:t>i</w:t>
      </w:r>
      <w:r w:rsidR="00735DE1" w:rsidRPr="005B0C77">
        <w:rPr>
          <w:color w:val="000000" w:themeColor="text1"/>
          <w:sz w:val="24"/>
          <w:szCs w:val="24"/>
        </w:rPr>
        <w:t>šteklių (taip p</w:t>
      </w:r>
      <w:r w:rsidR="004B5C36" w:rsidRPr="005B0C77">
        <w:rPr>
          <w:color w:val="000000" w:themeColor="text1"/>
          <w:sz w:val="24"/>
          <w:szCs w:val="24"/>
        </w:rPr>
        <w:t>at dokumentų) prieigos kontrol</w:t>
      </w:r>
      <w:r w:rsidR="008319F3" w:rsidRPr="005B0C77">
        <w:rPr>
          <w:color w:val="000000" w:themeColor="text1"/>
          <w:sz w:val="24"/>
          <w:szCs w:val="24"/>
        </w:rPr>
        <w:t>ės, kuri</w:t>
      </w:r>
      <w:r w:rsidR="004B5C36" w:rsidRPr="005B0C77">
        <w:rPr>
          <w:color w:val="000000" w:themeColor="text1"/>
          <w:sz w:val="24"/>
          <w:szCs w:val="24"/>
        </w:rPr>
        <w:t xml:space="preserve"> įgyvendinama suteikiant prieigą prie turto (taip pat informacijos ir dokumentų) tik įgaliotiems asmenims, atsakingiems už turto (taip </w:t>
      </w:r>
      <w:r w:rsidR="004B5C36" w:rsidRPr="005B0C77">
        <w:rPr>
          <w:color w:val="000000" w:themeColor="text1"/>
          <w:sz w:val="24"/>
          <w:szCs w:val="24"/>
        </w:rPr>
        <w:lastRenderedPageBreak/>
        <w:t>pat informacijos, dokumentų) saugojimą ir (arba) naudojimą</w:t>
      </w:r>
      <w:r w:rsidR="00B6751A" w:rsidRPr="005B0C77">
        <w:rPr>
          <w:color w:val="000000" w:themeColor="text1"/>
          <w:sz w:val="24"/>
          <w:szCs w:val="24"/>
        </w:rPr>
        <w:t>, turto</w:t>
      </w:r>
      <w:r w:rsidR="00FD3DCE" w:rsidRPr="005B0C77">
        <w:rPr>
          <w:color w:val="000000" w:themeColor="text1"/>
          <w:sz w:val="24"/>
          <w:szCs w:val="24"/>
        </w:rPr>
        <w:t xml:space="preserve"> valdymo ir naudojimo teisės</w:t>
      </w:r>
      <w:r w:rsidR="002D0AC3" w:rsidRPr="005B0C77">
        <w:rPr>
          <w:color w:val="000000" w:themeColor="text1"/>
          <w:sz w:val="24"/>
          <w:szCs w:val="24"/>
        </w:rPr>
        <w:t>, dokumentų ir informacijos</w:t>
      </w:r>
      <w:r w:rsidR="00B6751A" w:rsidRPr="005B0C77">
        <w:rPr>
          <w:color w:val="000000" w:themeColor="text1"/>
          <w:sz w:val="24"/>
          <w:szCs w:val="24"/>
        </w:rPr>
        <w:t xml:space="preserve"> </w:t>
      </w:r>
      <w:r w:rsidR="002D0AC3" w:rsidRPr="005B0C77">
        <w:rPr>
          <w:color w:val="000000" w:themeColor="text1"/>
          <w:sz w:val="24"/>
          <w:szCs w:val="24"/>
        </w:rPr>
        <w:t xml:space="preserve">perdavimą </w:t>
      </w:r>
      <w:r w:rsidR="00B6751A" w:rsidRPr="005B0C77">
        <w:rPr>
          <w:color w:val="000000" w:themeColor="text1"/>
          <w:sz w:val="24"/>
          <w:szCs w:val="24"/>
        </w:rPr>
        <w:t>kitiems asmenims tik teisės aktų nustatyta tvarka</w:t>
      </w:r>
      <w:r w:rsidR="004B5C36" w:rsidRPr="005B0C77">
        <w:rPr>
          <w:color w:val="000000" w:themeColor="text1"/>
          <w:sz w:val="24"/>
          <w:szCs w:val="24"/>
        </w:rPr>
        <w:t>.</w:t>
      </w:r>
      <w:r w:rsidR="00805709" w:rsidRPr="005B0C77">
        <w:rPr>
          <w:color w:val="000000" w:themeColor="text1"/>
          <w:sz w:val="24"/>
          <w:szCs w:val="24"/>
        </w:rPr>
        <w:t xml:space="preserve"> </w:t>
      </w:r>
      <w:r w:rsidR="002D0AC3" w:rsidRPr="005B0C77">
        <w:rPr>
          <w:color w:val="000000" w:themeColor="text1"/>
          <w:sz w:val="24"/>
          <w:szCs w:val="24"/>
        </w:rPr>
        <w:t xml:space="preserve">Šios </w:t>
      </w:r>
      <w:r w:rsidR="002D0AC3" w:rsidRPr="00E57674">
        <w:rPr>
          <w:color w:val="000000" w:themeColor="text1"/>
          <w:sz w:val="24"/>
          <w:szCs w:val="24"/>
        </w:rPr>
        <w:t xml:space="preserve">sąlygos ir aplinkybės užtikrinamos vadovaujantis: </w:t>
      </w:r>
      <w:r w:rsidR="00AA1A7A" w:rsidRPr="00E57674">
        <w:rPr>
          <w:color w:val="000000" w:themeColor="text1"/>
          <w:sz w:val="24"/>
          <w:szCs w:val="24"/>
        </w:rPr>
        <w:t xml:space="preserve"> </w:t>
      </w:r>
    </w:p>
    <w:p w14:paraId="7F51DDE9" w14:textId="381CBB85" w:rsidR="00F24E7C" w:rsidRPr="00E57674" w:rsidRDefault="004B56E7" w:rsidP="00F24E7C">
      <w:pPr>
        <w:pStyle w:val="Betarp"/>
        <w:numPr>
          <w:ilvl w:val="2"/>
          <w:numId w:val="33"/>
        </w:numPr>
        <w:tabs>
          <w:tab w:val="left" w:pos="0"/>
          <w:tab w:val="left" w:pos="1276"/>
        </w:tabs>
        <w:spacing w:line="360" w:lineRule="auto"/>
        <w:ind w:left="0" w:firstLine="709"/>
        <w:rPr>
          <w:color w:val="000000" w:themeColor="text1"/>
          <w:sz w:val="24"/>
          <w:szCs w:val="24"/>
        </w:rPr>
      </w:pPr>
      <w:r w:rsidRPr="00E57674">
        <w:rPr>
          <w:color w:val="000000" w:themeColor="text1"/>
          <w:sz w:val="24"/>
          <w:szCs w:val="24"/>
        </w:rPr>
        <w:t>Kaunas IN</w:t>
      </w:r>
      <w:r w:rsidR="00170185" w:rsidRPr="00E57674">
        <w:rPr>
          <w:color w:val="000000" w:themeColor="text1"/>
          <w:sz w:val="24"/>
          <w:szCs w:val="24"/>
        </w:rPr>
        <w:t xml:space="preserve"> finansiniai ištekliai valdomi vadovaujantis </w:t>
      </w:r>
      <w:r w:rsidR="00842AD5" w:rsidRPr="00E57674">
        <w:rPr>
          <w:color w:val="000000" w:themeColor="text1"/>
          <w:sz w:val="24"/>
          <w:szCs w:val="24"/>
        </w:rPr>
        <w:t>K</w:t>
      </w:r>
      <w:r w:rsidRPr="00E57674">
        <w:rPr>
          <w:color w:val="000000" w:themeColor="text1"/>
          <w:sz w:val="24"/>
          <w:szCs w:val="24"/>
        </w:rPr>
        <w:t>aunas IN</w:t>
      </w:r>
      <w:r w:rsidR="00842AD5" w:rsidRPr="00E57674">
        <w:rPr>
          <w:color w:val="000000" w:themeColor="text1"/>
          <w:sz w:val="24"/>
          <w:szCs w:val="24"/>
        </w:rPr>
        <w:t xml:space="preserve"> </w:t>
      </w:r>
      <w:r w:rsidR="00E57674" w:rsidRPr="000007A0">
        <w:rPr>
          <w:color w:val="auto"/>
          <w:sz w:val="24"/>
          <w:szCs w:val="24"/>
        </w:rPr>
        <w:t>apskaitos politika, a</w:t>
      </w:r>
      <w:r w:rsidR="00170185" w:rsidRPr="000007A0">
        <w:rPr>
          <w:color w:val="auto"/>
          <w:sz w:val="24"/>
          <w:szCs w:val="24"/>
        </w:rPr>
        <w:t xml:space="preserve">pskaitos tvarkos aprašu, </w:t>
      </w:r>
      <w:r w:rsidR="00170185" w:rsidRPr="00E57674">
        <w:rPr>
          <w:color w:val="000000" w:themeColor="text1"/>
          <w:sz w:val="24"/>
          <w:szCs w:val="24"/>
        </w:rPr>
        <w:t xml:space="preserve">tvirtinamais </w:t>
      </w:r>
      <w:r w:rsidRPr="00E57674">
        <w:rPr>
          <w:color w:val="000000" w:themeColor="text1"/>
          <w:sz w:val="24"/>
          <w:szCs w:val="24"/>
        </w:rPr>
        <w:t>Kaunas IN</w:t>
      </w:r>
      <w:r w:rsidR="000A31CE" w:rsidRPr="00E57674">
        <w:rPr>
          <w:color w:val="000000" w:themeColor="text1"/>
          <w:sz w:val="24"/>
          <w:szCs w:val="24"/>
        </w:rPr>
        <w:t xml:space="preserve"> direktoriaus;</w:t>
      </w:r>
      <w:r w:rsidR="00AA1A7A" w:rsidRPr="00E57674">
        <w:rPr>
          <w:color w:val="000000" w:themeColor="text1"/>
          <w:sz w:val="24"/>
          <w:szCs w:val="24"/>
        </w:rPr>
        <w:t xml:space="preserve"> </w:t>
      </w:r>
    </w:p>
    <w:p w14:paraId="71E862A5" w14:textId="27129788" w:rsidR="00F24E7C" w:rsidRPr="00E57674" w:rsidRDefault="00B57A0D" w:rsidP="00F24E7C">
      <w:pPr>
        <w:pStyle w:val="Betarp"/>
        <w:numPr>
          <w:ilvl w:val="1"/>
          <w:numId w:val="33"/>
        </w:numPr>
        <w:tabs>
          <w:tab w:val="left" w:pos="0"/>
          <w:tab w:val="left" w:pos="1276"/>
        </w:tabs>
        <w:spacing w:line="360" w:lineRule="auto"/>
        <w:ind w:left="0" w:firstLine="709"/>
        <w:rPr>
          <w:color w:val="000000" w:themeColor="text1"/>
          <w:sz w:val="24"/>
          <w:szCs w:val="24"/>
        </w:rPr>
      </w:pPr>
      <w:r w:rsidRPr="00E57674">
        <w:rPr>
          <w:color w:val="000000" w:themeColor="text1"/>
          <w:sz w:val="24"/>
          <w:szCs w:val="24"/>
        </w:rPr>
        <w:t>f</w:t>
      </w:r>
      <w:r w:rsidR="00735DE1" w:rsidRPr="00E57674">
        <w:rPr>
          <w:color w:val="000000" w:themeColor="text1"/>
          <w:sz w:val="24"/>
          <w:szCs w:val="24"/>
        </w:rPr>
        <w:t xml:space="preserve">unkcijų (leidimo </w:t>
      </w:r>
      <w:r w:rsidR="008309D8" w:rsidRPr="00E57674">
        <w:rPr>
          <w:color w:val="000000" w:themeColor="text1"/>
          <w:sz w:val="24"/>
          <w:szCs w:val="24"/>
        </w:rPr>
        <w:t>suteikimo</w:t>
      </w:r>
      <w:r w:rsidR="00735DE1" w:rsidRPr="00E57674">
        <w:rPr>
          <w:color w:val="000000" w:themeColor="text1"/>
          <w:sz w:val="24"/>
          <w:szCs w:val="24"/>
        </w:rPr>
        <w:t>, operacijos atlikimo, užregistr</w:t>
      </w:r>
      <w:r w:rsidR="00D02196" w:rsidRPr="00E57674">
        <w:rPr>
          <w:color w:val="000000" w:themeColor="text1"/>
          <w:sz w:val="24"/>
          <w:szCs w:val="24"/>
        </w:rPr>
        <w:t>avimo ir patikrinimo) atskyrim</w:t>
      </w:r>
      <w:r w:rsidR="008319F3" w:rsidRPr="00E57674">
        <w:rPr>
          <w:color w:val="000000" w:themeColor="text1"/>
          <w:sz w:val="24"/>
          <w:szCs w:val="24"/>
        </w:rPr>
        <w:t>o</w:t>
      </w:r>
      <w:r w:rsidR="00995727" w:rsidRPr="00E57674">
        <w:rPr>
          <w:color w:val="000000" w:themeColor="text1"/>
          <w:sz w:val="24"/>
          <w:szCs w:val="24"/>
        </w:rPr>
        <w:t xml:space="preserve"> </w:t>
      </w:r>
      <w:r w:rsidR="00867CE8" w:rsidRPr="00E57674">
        <w:rPr>
          <w:color w:val="000000" w:themeColor="text1"/>
          <w:sz w:val="24"/>
          <w:szCs w:val="24"/>
        </w:rPr>
        <w:t xml:space="preserve">– ši kontrolės veikla </w:t>
      </w:r>
      <w:r w:rsidR="00D63E33" w:rsidRPr="00E57674">
        <w:rPr>
          <w:color w:val="000000" w:themeColor="text1"/>
          <w:sz w:val="24"/>
          <w:szCs w:val="24"/>
        </w:rPr>
        <w:t>įgyvendinama</w:t>
      </w:r>
      <w:r w:rsidR="00867CE8" w:rsidRPr="00E57674">
        <w:rPr>
          <w:color w:val="000000" w:themeColor="text1"/>
          <w:sz w:val="24"/>
          <w:szCs w:val="24"/>
        </w:rPr>
        <w:t>:</w:t>
      </w:r>
      <w:r w:rsidR="00AA1A7A" w:rsidRPr="00E57674">
        <w:rPr>
          <w:color w:val="000000" w:themeColor="text1"/>
          <w:sz w:val="24"/>
          <w:szCs w:val="24"/>
        </w:rPr>
        <w:t xml:space="preserve"> </w:t>
      </w:r>
    </w:p>
    <w:p w14:paraId="0E40C7A6" w14:textId="547F4625" w:rsidR="00F24E7C" w:rsidRPr="00E57674" w:rsidRDefault="00170185" w:rsidP="00F24E7C">
      <w:pPr>
        <w:pStyle w:val="Betarp"/>
        <w:numPr>
          <w:ilvl w:val="2"/>
          <w:numId w:val="33"/>
        </w:numPr>
        <w:tabs>
          <w:tab w:val="left" w:pos="0"/>
          <w:tab w:val="left" w:pos="1276"/>
        </w:tabs>
        <w:spacing w:line="360" w:lineRule="auto"/>
        <w:ind w:left="0" w:firstLine="709"/>
        <w:rPr>
          <w:color w:val="000000" w:themeColor="text1"/>
          <w:sz w:val="24"/>
          <w:szCs w:val="24"/>
        </w:rPr>
      </w:pPr>
      <w:r w:rsidRPr="00E57674">
        <w:rPr>
          <w:color w:val="000000" w:themeColor="text1"/>
          <w:sz w:val="24"/>
          <w:szCs w:val="24"/>
        </w:rPr>
        <w:t xml:space="preserve"> </w:t>
      </w:r>
      <w:r w:rsidR="00E57674">
        <w:rPr>
          <w:color w:val="000000" w:themeColor="text1"/>
          <w:sz w:val="24"/>
          <w:szCs w:val="24"/>
        </w:rPr>
        <w:t>Kaunas IN</w:t>
      </w:r>
      <w:r w:rsidR="001A6ACC" w:rsidRPr="00E57674">
        <w:rPr>
          <w:color w:val="000000" w:themeColor="text1"/>
          <w:sz w:val="24"/>
          <w:szCs w:val="24"/>
        </w:rPr>
        <w:t xml:space="preserve"> funkcijas </w:t>
      </w:r>
      <w:r w:rsidR="00D02196" w:rsidRPr="00E57674">
        <w:rPr>
          <w:color w:val="000000" w:themeColor="text1"/>
          <w:sz w:val="24"/>
          <w:szCs w:val="24"/>
        </w:rPr>
        <w:t>prisk</w:t>
      </w:r>
      <w:r w:rsidR="008319F3" w:rsidRPr="00E57674">
        <w:rPr>
          <w:color w:val="000000" w:themeColor="text1"/>
          <w:sz w:val="24"/>
          <w:szCs w:val="24"/>
        </w:rPr>
        <w:t xml:space="preserve">iriant </w:t>
      </w:r>
      <w:r w:rsidR="001A6ACC" w:rsidRPr="00E57674">
        <w:rPr>
          <w:color w:val="000000" w:themeColor="text1"/>
          <w:sz w:val="24"/>
          <w:szCs w:val="24"/>
        </w:rPr>
        <w:t xml:space="preserve">atitinkamiems </w:t>
      </w:r>
      <w:r w:rsidR="00E57674">
        <w:rPr>
          <w:color w:val="000000" w:themeColor="text1"/>
          <w:sz w:val="24"/>
          <w:szCs w:val="24"/>
        </w:rPr>
        <w:t>Kaunas IN skyrių vadovams</w:t>
      </w:r>
      <w:r w:rsidR="001A6ACC" w:rsidRPr="00E57674">
        <w:rPr>
          <w:color w:val="000000" w:themeColor="text1"/>
          <w:sz w:val="24"/>
          <w:szCs w:val="24"/>
        </w:rPr>
        <w:t xml:space="preserve"> ir (arba)</w:t>
      </w:r>
      <w:r w:rsidR="008319F3" w:rsidRPr="00E57674">
        <w:rPr>
          <w:color w:val="000000" w:themeColor="text1"/>
          <w:sz w:val="24"/>
          <w:szCs w:val="24"/>
        </w:rPr>
        <w:t xml:space="preserve"> </w:t>
      </w:r>
      <w:r w:rsidR="00F157AB" w:rsidRPr="00E57674">
        <w:rPr>
          <w:color w:val="000000" w:themeColor="text1"/>
          <w:sz w:val="24"/>
          <w:szCs w:val="24"/>
        </w:rPr>
        <w:t xml:space="preserve">darbuotojams jų </w:t>
      </w:r>
      <w:r w:rsidR="00805709" w:rsidRPr="00E57674">
        <w:rPr>
          <w:color w:val="000000" w:themeColor="text1"/>
          <w:sz w:val="24"/>
          <w:szCs w:val="24"/>
        </w:rPr>
        <w:t xml:space="preserve">pareigybių aprašymuose. </w:t>
      </w:r>
      <w:r w:rsidR="00F157AB" w:rsidRPr="00E57674">
        <w:rPr>
          <w:color w:val="000000" w:themeColor="text1"/>
          <w:sz w:val="24"/>
          <w:szCs w:val="24"/>
        </w:rPr>
        <w:t>N</w:t>
      </w:r>
      <w:r w:rsidR="0069289F" w:rsidRPr="00E57674">
        <w:rPr>
          <w:color w:val="000000" w:themeColor="text1"/>
          <w:sz w:val="24"/>
          <w:szCs w:val="24"/>
        </w:rPr>
        <w:t>audojantis</w:t>
      </w:r>
      <w:r w:rsidR="00AF0D27" w:rsidRPr="00E57674">
        <w:rPr>
          <w:color w:val="000000" w:themeColor="text1"/>
          <w:sz w:val="24"/>
          <w:szCs w:val="24"/>
        </w:rPr>
        <w:t xml:space="preserve"> </w:t>
      </w:r>
      <w:r w:rsidR="00E57674">
        <w:rPr>
          <w:color w:val="000000" w:themeColor="text1"/>
          <w:sz w:val="24"/>
          <w:szCs w:val="24"/>
        </w:rPr>
        <w:t>Kaunas IN</w:t>
      </w:r>
      <w:r w:rsidR="0069289F" w:rsidRPr="00E57674">
        <w:rPr>
          <w:color w:val="000000" w:themeColor="text1"/>
          <w:sz w:val="24"/>
          <w:szCs w:val="24"/>
        </w:rPr>
        <w:t xml:space="preserve"> dokumentų valdymo sistema</w:t>
      </w:r>
      <w:r w:rsidR="00AF0D27" w:rsidRPr="00E57674">
        <w:rPr>
          <w:color w:val="000000" w:themeColor="text1"/>
          <w:sz w:val="24"/>
          <w:szCs w:val="24"/>
        </w:rPr>
        <w:t xml:space="preserve"> (toliau – DVS)</w:t>
      </w:r>
      <w:r w:rsidR="0069289F" w:rsidRPr="00E57674">
        <w:rPr>
          <w:color w:val="000000" w:themeColor="text1"/>
          <w:sz w:val="24"/>
          <w:szCs w:val="24"/>
        </w:rPr>
        <w:t xml:space="preserve"> </w:t>
      </w:r>
      <w:r w:rsidR="008319F3" w:rsidRPr="00E57674">
        <w:rPr>
          <w:color w:val="000000" w:themeColor="text1"/>
          <w:sz w:val="24"/>
          <w:szCs w:val="24"/>
        </w:rPr>
        <w:t xml:space="preserve">funkcijos atskiriamos, jas pavedant atlikti skirtingiems </w:t>
      </w:r>
      <w:r w:rsidR="00E57674">
        <w:rPr>
          <w:color w:val="000000" w:themeColor="text1"/>
          <w:sz w:val="24"/>
          <w:szCs w:val="24"/>
        </w:rPr>
        <w:t>Kaunas IN</w:t>
      </w:r>
      <w:r w:rsidR="007018A5" w:rsidRPr="00E57674">
        <w:rPr>
          <w:color w:val="000000" w:themeColor="text1"/>
          <w:sz w:val="24"/>
          <w:szCs w:val="24"/>
        </w:rPr>
        <w:t xml:space="preserve"> </w:t>
      </w:r>
      <w:r w:rsidR="008319F3" w:rsidRPr="00E57674">
        <w:rPr>
          <w:color w:val="000000" w:themeColor="text1"/>
          <w:sz w:val="24"/>
          <w:szCs w:val="24"/>
        </w:rPr>
        <w:t>darbuotoj</w:t>
      </w:r>
      <w:r w:rsidR="00BE604C" w:rsidRPr="00E57674">
        <w:rPr>
          <w:color w:val="000000" w:themeColor="text1"/>
          <w:sz w:val="24"/>
          <w:szCs w:val="24"/>
        </w:rPr>
        <w:t>ams pagal</w:t>
      </w:r>
      <w:r w:rsidR="00A21272" w:rsidRPr="00E57674">
        <w:rPr>
          <w:color w:val="000000" w:themeColor="text1"/>
          <w:sz w:val="24"/>
          <w:szCs w:val="24"/>
        </w:rPr>
        <w:t xml:space="preserve"> jų veiklos pobūdį</w:t>
      </w:r>
      <w:r w:rsidR="0069289F" w:rsidRPr="00E57674">
        <w:rPr>
          <w:color w:val="000000" w:themeColor="text1"/>
          <w:sz w:val="24"/>
          <w:szCs w:val="24"/>
        </w:rPr>
        <w:t>;</w:t>
      </w:r>
      <w:r w:rsidR="00AA1A7A" w:rsidRPr="00E57674">
        <w:rPr>
          <w:color w:val="000000" w:themeColor="text1"/>
          <w:sz w:val="24"/>
          <w:szCs w:val="24"/>
        </w:rPr>
        <w:t xml:space="preserve"> </w:t>
      </w:r>
    </w:p>
    <w:p w14:paraId="3377293A" w14:textId="1E26BD98" w:rsidR="00867CE8" w:rsidRPr="00E57674" w:rsidRDefault="00A21272" w:rsidP="00F24E7C">
      <w:pPr>
        <w:pStyle w:val="Betarp"/>
        <w:numPr>
          <w:ilvl w:val="2"/>
          <w:numId w:val="33"/>
        </w:numPr>
        <w:tabs>
          <w:tab w:val="left" w:pos="0"/>
          <w:tab w:val="left" w:pos="1276"/>
        </w:tabs>
        <w:spacing w:line="360" w:lineRule="auto"/>
        <w:ind w:left="0" w:firstLine="709"/>
        <w:rPr>
          <w:color w:val="000000" w:themeColor="text1"/>
          <w:sz w:val="24"/>
          <w:szCs w:val="24"/>
        </w:rPr>
      </w:pPr>
      <w:r w:rsidRPr="00E57674">
        <w:rPr>
          <w:color w:val="000000" w:themeColor="text1"/>
          <w:sz w:val="24"/>
          <w:szCs w:val="24"/>
        </w:rPr>
        <w:t xml:space="preserve">vadovaujantis </w:t>
      </w:r>
      <w:r w:rsidR="00060BAD" w:rsidRPr="00E57674">
        <w:rPr>
          <w:color w:val="000000" w:themeColor="text1"/>
          <w:sz w:val="24"/>
          <w:szCs w:val="24"/>
        </w:rPr>
        <w:t xml:space="preserve">kitais </w:t>
      </w:r>
      <w:r w:rsidR="00E57674">
        <w:rPr>
          <w:color w:val="000000" w:themeColor="text1"/>
          <w:sz w:val="24"/>
          <w:szCs w:val="24"/>
        </w:rPr>
        <w:t>Kaunas IN</w:t>
      </w:r>
      <w:r w:rsidRPr="00E57674">
        <w:rPr>
          <w:color w:val="000000" w:themeColor="text1"/>
          <w:sz w:val="24"/>
          <w:szCs w:val="24"/>
        </w:rPr>
        <w:t xml:space="preserve"> vidiniais teisės aktais funkcijų atskyrimo</w:t>
      </w:r>
      <w:r w:rsidR="00867CE8" w:rsidRPr="00E57674">
        <w:rPr>
          <w:color w:val="000000" w:themeColor="text1"/>
          <w:sz w:val="24"/>
          <w:szCs w:val="24"/>
        </w:rPr>
        <w:t xml:space="preserve"> </w:t>
      </w:r>
      <w:r w:rsidR="00060BAD" w:rsidRPr="00E57674">
        <w:rPr>
          <w:color w:val="000000" w:themeColor="text1"/>
          <w:sz w:val="24"/>
          <w:szCs w:val="24"/>
        </w:rPr>
        <w:t>srityje</w:t>
      </w:r>
      <w:r w:rsidR="001D7CBD" w:rsidRPr="00E57674">
        <w:rPr>
          <w:color w:val="000000" w:themeColor="text1"/>
          <w:sz w:val="24"/>
          <w:szCs w:val="24"/>
        </w:rPr>
        <w:t>;</w:t>
      </w:r>
      <w:r w:rsidR="00AA1A7A" w:rsidRPr="00E57674">
        <w:rPr>
          <w:color w:val="000000" w:themeColor="text1"/>
          <w:sz w:val="24"/>
          <w:szCs w:val="24"/>
        </w:rPr>
        <w:t xml:space="preserve"> </w:t>
      </w:r>
    </w:p>
    <w:p w14:paraId="230BF554" w14:textId="78505606" w:rsidR="00F24E7C" w:rsidRPr="00E57674" w:rsidRDefault="0030384C" w:rsidP="00F24E7C">
      <w:pPr>
        <w:pStyle w:val="Betarp"/>
        <w:numPr>
          <w:ilvl w:val="1"/>
          <w:numId w:val="33"/>
        </w:numPr>
        <w:tabs>
          <w:tab w:val="left" w:pos="1276"/>
        </w:tabs>
        <w:spacing w:line="360" w:lineRule="auto"/>
        <w:rPr>
          <w:color w:val="000000" w:themeColor="text1"/>
          <w:sz w:val="24"/>
          <w:szCs w:val="24"/>
        </w:rPr>
      </w:pPr>
      <w:r w:rsidRPr="00E57674">
        <w:rPr>
          <w:color w:val="000000" w:themeColor="text1"/>
          <w:sz w:val="24"/>
          <w:szCs w:val="24"/>
        </w:rPr>
        <w:t>veiklos ir rezultatų peržiūr</w:t>
      </w:r>
      <w:r w:rsidR="008319F3" w:rsidRPr="00E57674">
        <w:rPr>
          <w:color w:val="000000" w:themeColor="text1"/>
          <w:sz w:val="24"/>
          <w:szCs w:val="24"/>
        </w:rPr>
        <w:t>os</w:t>
      </w:r>
      <w:r w:rsidRPr="00E57674">
        <w:rPr>
          <w:color w:val="000000" w:themeColor="text1"/>
          <w:sz w:val="24"/>
          <w:szCs w:val="24"/>
        </w:rPr>
        <w:t xml:space="preserve"> –</w:t>
      </w:r>
      <w:r w:rsidR="008319F3" w:rsidRPr="00E57674">
        <w:rPr>
          <w:color w:val="000000" w:themeColor="text1"/>
          <w:sz w:val="24"/>
          <w:szCs w:val="24"/>
        </w:rPr>
        <w:t xml:space="preserve"> </w:t>
      </w:r>
      <w:r w:rsidR="00A21272" w:rsidRPr="00E57674">
        <w:rPr>
          <w:color w:val="000000" w:themeColor="text1"/>
          <w:sz w:val="24"/>
          <w:szCs w:val="24"/>
        </w:rPr>
        <w:t>ši</w:t>
      </w:r>
      <w:r w:rsidR="00B16ED2" w:rsidRPr="00E57674">
        <w:rPr>
          <w:color w:val="000000" w:themeColor="text1"/>
          <w:sz w:val="24"/>
          <w:szCs w:val="24"/>
        </w:rPr>
        <w:t xml:space="preserve"> </w:t>
      </w:r>
      <w:r w:rsidR="00867CE8" w:rsidRPr="00E57674">
        <w:rPr>
          <w:color w:val="000000" w:themeColor="text1"/>
          <w:sz w:val="24"/>
          <w:szCs w:val="24"/>
        </w:rPr>
        <w:t>kontrolės veikla</w:t>
      </w:r>
      <w:r w:rsidR="00B17A04" w:rsidRPr="00E57674">
        <w:rPr>
          <w:color w:val="000000" w:themeColor="text1"/>
          <w:sz w:val="24"/>
          <w:szCs w:val="24"/>
        </w:rPr>
        <w:t xml:space="preserve"> įgyvendinama</w:t>
      </w:r>
      <w:r w:rsidR="00AA1A7A" w:rsidRPr="00E57674">
        <w:rPr>
          <w:color w:val="000000" w:themeColor="text1"/>
          <w:sz w:val="24"/>
          <w:szCs w:val="24"/>
        </w:rPr>
        <w:t xml:space="preserve"> vadovaujantis</w:t>
      </w:r>
      <w:r w:rsidR="00B17A04" w:rsidRPr="00E57674">
        <w:rPr>
          <w:color w:val="000000" w:themeColor="text1"/>
          <w:sz w:val="24"/>
          <w:szCs w:val="24"/>
        </w:rPr>
        <w:t>:</w:t>
      </w:r>
      <w:r w:rsidR="00AA1A7A" w:rsidRPr="00E57674">
        <w:rPr>
          <w:color w:val="000000" w:themeColor="text1"/>
          <w:sz w:val="24"/>
          <w:szCs w:val="24"/>
        </w:rPr>
        <w:t xml:space="preserve"> </w:t>
      </w:r>
    </w:p>
    <w:p w14:paraId="34B0178F" w14:textId="36AA69BB" w:rsidR="00F24E7C" w:rsidRPr="00E57674" w:rsidRDefault="006F0A17" w:rsidP="00F24E7C">
      <w:pPr>
        <w:pStyle w:val="Betarp"/>
        <w:numPr>
          <w:ilvl w:val="2"/>
          <w:numId w:val="33"/>
        </w:numPr>
        <w:tabs>
          <w:tab w:val="left" w:pos="1276"/>
        </w:tabs>
        <w:spacing w:line="360" w:lineRule="auto"/>
        <w:ind w:left="0" w:firstLine="709"/>
        <w:rPr>
          <w:color w:val="000000" w:themeColor="text1"/>
          <w:sz w:val="24"/>
          <w:szCs w:val="24"/>
        </w:rPr>
      </w:pPr>
      <w:r w:rsidRPr="00E57674">
        <w:rPr>
          <w:color w:val="000000" w:themeColor="text1"/>
          <w:sz w:val="24"/>
          <w:szCs w:val="24"/>
        </w:rPr>
        <w:t>Kaun</w:t>
      </w:r>
      <w:r w:rsidR="00E57674">
        <w:rPr>
          <w:color w:val="000000" w:themeColor="text1"/>
          <w:sz w:val="24"/>
          <w:szCs w:val="24"/>
        </w:rPr>
        <w:t>as IN</w:t>
      </w:r>
      <w:r w:rsidRPr="00E57674">
        <w:rPr>
          <w:color w:val="000000" w:themeColor="text1"/>
          <w:sz w:val="24"/>
          <w:szCs w:val="24"/>
        </w:rPr>
        <w:t xml:space="preserve"> strateginio planavimo dokumentų rengimo ir įgyvendinimo stebėsenos tvarkos aprašu, </w:t>
      </w:r>
      <w:r w:rsidR="00867CE8" w:rsidRPr="00E57674">
        <w:rPr>
          <w:color w:val="000000" w:themeColor="text1"/>
          <w:sz w:val="24"/>
          <w:szCs w:val="24"/>
        </w:rPr>
        <w:t xml:space="preserve">tvirtinamu </w:t>
      </w:r>
      <w:r w:rsidR="00E57674">
        <w:rPr>
          <w:color w:val="000000" w:themeColor="text1"/>
          <w:sz w:val="24"/>
          <w:szCs w:val="24"/>
        </w:rPr>
        <w:t>Kaunas IN</w:t>
      </w:r>
      <w:r w:rsidR="00882D9F" w:rsidRPr="00E57674">
        <w:rPr>
          <w:color w:val="000000" w:themeColor="text1"/>
          <w:sz w:val="24"/>
          <w:szCs w:val="24"/>
        </w:rPr>
        <w:t xml:space="preserve"> </w:t>
      </w:r>
      <w:r w:rsidR="000007A0">
        <w:rPr>
          <w:color w:val="000000" w:themeColor="text1"/>
          <w:sz w:val="24"/>
          <w:szCs w:val="24"/>
        </w:rPr>
        <w:t xml:space="preserve">direkroriaus </w:t>
      </w:r>
      <w:r w:rsidR="00882D9F" w:rsidRPr="000007A0">
        <w:rPr>
          <w:color w:val="auto"/>
          <w:sz w:val="24"/>
          <w:szCs w:val="24"/>
        </w:rPr>
        <w:t>sprendimu</w:t>
      </w:r>
      <w:r w:rsidR="00882D9F" w:rsidRPr="00E57674">
        <w:rPr>
          <w:color w:val="000000" w:themeColor="text1"/>
          <w:sz w:val="24"/>
          <w:szCs w:val="24"/>
        </w:rPr>
        <w:t>;</w:t>
      </w:r>
      <w:r w:rsidR="00AA1A7A" w:rsidRPr="00E57674">
        <w:rPr>
          <w:color w:val="000000" w:themeColor="text1"/>
          <w:sz w:val="24"/>
          <w:szCs w:val="24"/>
        </w:rPr>
        <w:t xml:space="preserve"> </w:t>
      </w:r>
    </w:p>
    <w:p w14:paraId="2F11F080" w14:textId="40989B0E" w:rsidR="00F24E7C" w:rsidRPr="00E57674" w:rsidRDefault="00C84351" w:rsidP="00F24E7C">
      <w:pPr>
        <w:pStyle w:val="Betarp"/>
        <w:numPr>
          <w:ilvl w:val="2"/>
          <w:numId w:val="33"/>
        </w:numPr>
        <w:tabs>
          <w:tab w:val="left" w:pos="1276"/>
        </w:tabs>
        <w:spacing w:line="360" w:lineRule="auto"/>
        <w:ind w:left="0" w:firstLine="709"/>
        <w:rPr>
          <w:color w:val="000000" w:themeColor="text1"/>
          <w:sz w:val="24"/>
          <w:szCs w:val="24"/>
        </w:rPr>
      </w:pPr>
      <w:r w:rsidRPr="00E57674">
        <w:rPr>
          <w:color w:val="000000" w:themeColor="text1"/>
          <w:sz w:val="24"/>
          <w:szCs w:val="24"/>
        </w:rPr>
        <w:t>Kaun</w:t>
      </w:r>
      <w:r w:rsidR="00E57674">
        <w:rPr>
          <w:color w:val="000000" w:themeColor="text1"/>
          <w:sz w:val="24"/>
          <w:szCs w:val="24"/>
        </w:rPr>
        <w:t>as IN</w:t>
      </w:r>
      <w:r w:rsidRPr="00E57674">
        <w:rPr>
          <w:color w:val="000000" w:themeColor="text1"/>
          <w:sz w:val="24"/>
          <w:szCs w:val="24"/>
        </w:rPr>
        <w:t xml:space="preserve"> veiklos planų rengimo ir įgyvendinimo stebėsenos procedūrų aprašu, tvirtinamu </w:t>
      </w:r>
      <w:r w:rsidR="00E57674">
        <w:rPr>
          <w:color w:val="000000" w:themeColor="text1"/>
          <w:sz w:val="24"/>
          <w:szCs w:val="24"/>
        </w:rPr>
        <w:t>Kaunas IN</w:t>
      </w:r>
      <w:r w:rsidRPr="00E57674">
        <w:rPr>
          <w:color w:val="000000" w:themeColor="text1"/>
          <w:sz w:val="24"/>
          <w:szCs w:val="24"/>
        </w:rPr>
        <w:t xml:space="preserve"> direktoriaus įsakymu;</w:t>
      </w:r>
      <w:r w:rsidR="00AA1A7A" w:rsidRPr="00E57674">
        <w:rPr>
          <w:color w:val="000000" w:themeColor="text1"/>
          <w:sz w:val="24"/>
          <w:szCs w:val="24"/>
        </w:rPr>
        <w:t xml:space="preserve"> </w:t>
      </w:r>
    </w:p>
    <w:p w14:paraId="5563DD88" w14:textId="042B354B" w:rsidR="00F24E7C" w:rsidRPr="00E57674" w:rsidRDefault="00060BAD" w:rsidP="00F24E7C">
      <w:pPr>
        <w:pStyle w:val="Betarp"/>
        <w:numPr>
          <w:ilvl w:val="2"/>
          <w:numId w:val="33"/>
        </w:numPr>
        <w:tabs>
          <w:tab w:val="left" w:pos="1276"/>
        </w:tabs>
        <w:spacing w:line="360" w:lineRule="auto"/>
        <w:ind w:left="0" w:firstLine="709"/>
        <w:rPr>
          <w:color w:val="000000" w:themeColor="text1"/>
          <w:sz w:val="24"/>
          <w:szCs w:val="24"/>
        </w:rPr>
      </w:pPr>
      <w:r w:rsidRPr="00E57674">
        <w:rPr>
          <w:color w:val="000000" w:themeColor="text1"/>
          <w:sz w:val="24"/>
          <w:szCs w:val="24"/>
        </w:rPr>
        <w:t xml:space="preserve">kitais </w:t>
      </w:r>
      <w:r w:rsidR="00E57674">
        <w:rPr>
          <w:color w:val="000000" w:themeColor="text1"/>
          <w:sz w:val="24"/>
          <w:szCs w:val="24"/>
        </w:rPr>
        <w:t>Kaunas IN</w:t>
      </w:r>
      <w:r w:rsidR="00A21272" w:rsidRPr="00E57674">
        <w:rPr>
          <w:color w:val="000000" w:themeColor="text1"/>
          <w:sz w:val="24"/>
          <w:szCs w:val="24"/>
        </w:rPr>
        <w:t xml:space="preserve"> vidiniais teisės aktais</w:t>
      </w:r>
      <w:r w:rsidR="00867CE8" w:rsidRPr="00E57674">
        <w:rPr>
          <w:color w:val="000000" w:themeColor="text1"/>
          <w:sz w:val="24"/>
          <w:szCs w:val="24"/>
        </w:rPr>
        <w:t xml:space="preserve"> </w:t>
      </w:r>
      <w:r w:rsidR="00A21272" w:rsidRPr="00E57674">
        <w:rPr>
          <w:color w:val="000000" w:themeColor="text1"/>
          <w:sz w:val="24"/>
          <w:szCs w:val="24"/>
        </w:rPr>
        <w:t>ir rekomendacijomis veiklos ir rezultatų peržiūros</w:t>
      </w:r>
      <w:r w:rsidR="00867CE8" w:rsidRPr="00E57674">
        <w:rPr>
          <w:color w:val="000000" w:themeColor="text1"/>
          <w:sz w:val="24"/>
          <w:szCs w:val="24"/>
        </w:rPr>
        <w:t xml:space="preserve"> </w:t>
      </w:r>
      <w:r w:rsidRPr="00E57674">
        <w:rPr>
          <w:color w:val="000000" w:themeColor="text1"/>
          <w:sz w:val="24"/>
          <w:szCs w:val="24"/>
        </w:rPr>
        <w:t>srityje</w:t>
      </w:r>
      <w:r w:rsidR="001D7CBD" w:rsidRPr="00E57674">
        <w:rPr>
          <w:color w:val="000000" w:themeColor="text1"/>
          <w:sz w:val="24"/>
          <w:szCs w:val="24"/>
        </w:rPr>
        <w:t>;</w:t>
      </w:r>
      <w:r w:rsidR="00AA1A7A" w:rsidRPr="00E57674">
        <w:rPr>
          <w:color w:val="000000" w:themeColor="text1"/>
          <w:sz w:val="24"/>
          <w:szCs w:val="24"/>
        </w:rPr>
        <w:t xml:space="preserve"> </w:t>
      </w:r>
    </w:p>
    <w:p w14:paraId="3CF9127C" w14:textId="27EEFB89" w:rsidR="00F24E7C" w:rsidRPr="00E57674" w:rsidRDefault="00F24E7C" w:rsidP="00F24E7C">
      <w:pPr>
        <w:pStyle w:val="Betarp"/>
        <w:numPr>
          <w:ilvl w:val="1"/>
          <w:numId w:val="33"/>
        </w:numPr>
        <w:tabs>
          <w:tab w:val="left" w:pos="709"/>
        </w:tabs>
        <w:spacing w:line="360" w:lineRule="auto"/>
        <w:ind w:left="0" w:firstLine="709"/>
        <w:rPr>
          <w:color w:val="000000" w:themeColor="text1"/>
          <w:sz w:val="24"/>
          <w:szCs w:val="24"/>
        </w:rPr>
      </w:pPr>
      <w:r w:rsidRPr="00E57674">
        <w:rPr>
          <w:color w:val="000000" w:themeColor="text1"/>
          <w:sz w:val="24"/>
          <w:szCs w:val="24"/>
        </w:rPr>
        <w:t xml:space="preserve"> </w:t>
      </w:r>
      <w:r w:rsidR="00D91A7D" w:rsidRPr="00E57674">
        <w:rPr>
          <w:color w:val="000000" w:themeColor="text1"/>
          <w:sz w:val="24"/>
          <w:szCs w:val="24"/>
        </w:rPr>
        <w:t>veiklos priežiūros (</w:t>
      </w:r>
      <w:r w:rsidR="00735DE1" w:rsidRPr="00E57674">
        <w:rPr>
          <w:color w:val="000000" w:themeColor="text1"/>
          <w:sz w:val="24"/>
          <w:szCs w:val="24"/>
        </w:rPr>
        <w:t>patikrinim</w:t>
      </w:r>
      <w:r w:rsidR="0000335A" w:rsidRPr="00E57674">
        <w:rPr>
          <w:color w:val="000000" w:themeColor="text1"/>
          <w:sz w:val="24"/>
          <w:szCs w:val="24"/>
        </w:rPr>
        <w:t>ų</w:t>
      </w:r>
      <w:r w:rsidR="00D91A7D" w:rsidRPr="00E57674">
        <w:rPr>
          <w:color w:val="000000" w:themeColor="text1"/>
          <w:sz w:val="24"/>
          <w:szCs w:val="24"/>
        </w:rPr>
        <w:t>)</w:t>
      </w:r>
      <w:r w:rsidR="00735DE1" w:rsidRPr="00E57674">
        <w:rPr>
          <w:color w:val="000000" w:themeColor="text1"/>
          <w:sz w:val="24"/>
          <w:szCs w:val="24"/>
        </w:rPr>
        <w:t xml:space="preserve"> </w:t>
      </w:r>
      <w:r w:rsidR="00046D59" w:rsidRPr="00E57674">
        <w:rPr>
          <w:color w:val="000000" w:themeColor="text1"/>
          <w:sz w:val="24"/>
          <w:szCs w:val="24"/>
        </w:rPr>
        <w:t>–</w:t>
      </w:r>
      <w:r w:rsidR="00E47051" w:rsidRPr="00E57674">
        <w:rPr>
          <w:color w:val="000000" w:themeColor="text1"/>
          <w:sz w:val="24"/>
          <w:szCs w:val="24"/>
        </w:rPr>
        <w:t xml:space="preserve"> </w:t>
      </w:r>
      <w:r w:rsidR="00E57674">
        <w:rPr>
          <w:color w:val="000000" w:themeColor="text1"/>
          <w:sz w:val="24"/>
          <w:szCs w:val="24"/>
        </w:rPr>
        <w:t>Kaunas IN</w:t>
      </w:r>
      <w:r w:rsidR="003B4706" w:rsidRPr="00E57674">
        <w:rPr>
          <w:color w:val="000000" w:themeColor="text1"/>
          <w:sz w:val="24"/>
          <w:szCs w:val="24"/>
        </w:rPr>
        <w:t xml:space="preserve"> </w:t>
      </w:r>
      <w:r w:rsidR="008C3B44" w:rsidRPr="00E57674">
        <w:rPr>
          <w:color w:val="000000" w:themeColor="text1"/>
          <w:sz w:val="24"/>
          <w:szCs w:val="24"/>
        </w:rPr>
        <w:t>veikla (užduočių skyrimas, peržiūra ir tvirtinimas), kad kiekvienam darbuotojui</w:t>
      </w:r>
      <w:r w:rsidR="00AA1A7A" w:rsidRPr="00E57674">
        <w:rPr>
          <w:color w:val="000000" w:themeColor="text1"/>
          <w:sz w:val="24"/>
          <w:szCs w:val="24"/>
        </w:rPr>
        <w:t xml:space="preserve"> </w:t>
      </w:r>
      <w:r w:rsidR="008C3B44" w:rsidRPr="00E57674">
        <w:rPr>
          <w:color w:val="000000" w:themeColor="text1"/>
          <w:sz w:val="24"/>
          <w:szCs w:val="24"/>
        </w:rPr>
        <w:t>būtų aiškiai nustatytos jo pareigos ir atsakomybė, sistemingai prižiūrimas kiekvieno darbuotojo darbas, prireikus periodiškai už jį atsiskaitoma, subjekto veiklos procedūrų patikrinimai, kurių metu nustatoma, ar jos atitinka teisės aktų reikalavimus, subjekto vadovo priimtus sprendimus, ar įgyvendinamos priemonės, mažinančios galimų klaidų skaičių, neatitikimų, apgaulių ir kitų neteisėtų veikų mastą (ūkinių operacijų, dokumentų, įrašų p</w:t>
      </w:r>
      <w:r w:rsidR="003B4706" w:rsidRPr="00E57674">
        <w:rPr>
          <w:color w:val="000000" w:themeColor="text1"/>
          <w:sz w:val="24"/>
          <w:szCs w:val="24"/>
        </w:rPr>
        <w:t>atikrinimai ir kt.</w:t>
      </w:r>
      <w:r w:rsidR="008C3B44" w:rsidRPr="00E57674">
        <w:rPr>
          <w:color w:val="000000" w:themeColor="text1"/>
          <w:sz w:val="24"/>
          <w:szCs w:val="24"/>
        </w:rPr>
        <w:t>).</w:t>
      </w:r>
      <w:r w:rsidR="008C3B44" w:rsidRPr="00E57674">
        <w:rPr>
          <w:color w:val="000000" w:themeColor="text1"/>
        </w:rPr>
        <w:t xml:space="preserve"> </w:t>
      </w:r>
      <w:r w:rsidR="008C3B44" w:rsidRPr="00E57674">
        <w:rPr>
          <w:color w:val="000000" w:themeColor="text1"/>
          <w:sz w:val="24"/>
          <w:szCs w:val="24"/>
        </w:rPr>
        <w:t>Š</w:t>
      </w:r>
      <w:r w:rsidR="00633814" w:rsidRPr="00E57674">
        <w:rPr>
          <w:color w:val="000000" w:themeColor="text1"/>
          <w:sz w:val="24"/>
          <w:szCs w:val="24"/>
        </w:rPr>
        <w:t>i</w:t>
      </w:r>
      <w:r w:rsidR="00046D59" w:rsidRPr="00E57674">
        <w:rPr>
          <w:color w:val="000000" w:themeColor="text1"/>
          <w:sz w:val="24"/>
          <w:szCs w:val="24"/>
        </w:rPr>
        <w:t xml:space="preserve"> </w:t>
      </w:r>
      <w:r w:rsidR="00867CE8" w:rsidRPr="00E57674">
        <w:rPr>
          <w:color w:val="000000" w:themeColor="text1"/>
          <w:sz w:val="24"/>
          <w:szCs w:val="24"/>
        </w:rPr>
        <w:t>kontrolės veikla</w:t>
      </w:r>
      <w:r w:rsidR="00BF3BD6" w:rsidRPr="00E57674">
        <w:rPr>
          <w:color w:val="000000" w:themeColor="text1"/>
          <w:sz w:val="24"/>
          <w:szCs w:val="24"/>
        </w:rPr>
        <w:t xml:space="preserve"> įgyvendinama vadovaujantis:</w:t>
      </w:r>
      <w:r w:rsidR="00AA1A7A" w:rsidRPr="00E57674">
        <w:rPr>
          <w:color w:val="000000" w:themeColor="text1"/>
          <w:sz w:val="24"/>
          <w:szCs w:val="24"/>
        </w:rPr>
        <w:t xml:space="preserve"> </w:t>
      </w:r>
    </w:p>
    <w:p w14:paraId="6D880F7E" w14:textId="2B0C757F" w:rsidR="00F24E7C" w:rsidRPr="00E57674" w:rsidRDefault="00E57674" w:rsidP="00F24E7C">
      <w:pPr>
        <w:pStyle w:val="Betarp"/>
        <w:numPr>
          <w:ilvl w:val="2"/>
          <w:numId w:val="33"/>
        </w:numPr>
        <w:tabs>
          <w:tab w:val="left" w:pos="709"/>
        </w:tabs>
        <w:spacing w:line="360" w:lineRule="auto"/>
        <w:ind w:left="0" w:firstLine="709"/>
        <w:rPr>
          <w:color w:val="000000" w:themeColor="text1"/>
          <w:sz w:val="24"/>
          <w:szCs w:val="24"/>
        </w:rPr>
      </w:pPr>
      <w:r>
        <w:rPr>
          <w:color w:val="000000" w:themeColor="text1"/>
          <w:sz w:val="24"/>
          <w:szCs w:val="24"/>
        </w:rPr>
        <w:t xml:space="preserve">Kaunas IN </w:t>
      </w:r>
      <w:r w:rsidR="003B4706" w:rsidRPr="00E57674">
        <w:rPr>
          <w:color w:val="000000" w:themeColor="text1"/>
          <w:sz w:val="24"/>
          <w:szCs w:val="24"/>
        </w:rPr>
        <w:t xml:space="preserve">nuostatais, tvirtinamais </w:t>
      </w:r>
      <w:r>
        <w:rPr>
          <w:color w:val="000000" w:themeColor="text1"/>
          <w:sz w:val="24"/>
          <w:szCs w:val="24"/>
        </w:rPr>
        <w:t>Kaunas IN</w:t>
      </w:r>
      <w:r w:rsidR="003B4706" w:rsidRPr="00E57674">
        <w:rPr>
          <w:color w:val="000000" w:themeColor="text1"/>
          <w:sz w:val="24"/>
          <w:szCs w:val="24"/>
        </w:rPr>
        <w:t xml:space="preserve"> direktoriaus įsakymu;</w:t>
      </w:r>
      <w:r w:rsidR="00AA1A7A" w:rsidRPr="00E57674">
        <w:rPr>
          <w:color w:val="000000" w:themeColor="text1"/>
          <w:sz w:val="24"/>
          <w:szCs w:val="24"/>
        </w:rPr>
        <w:t xml:space="preserve"> </w:t>
      </w:r>
    </w:p>
    <w:p w14:paraId="02A309B4" w14:textId="1F4D68F6" w:rsidR="00F24E7C" w:rsidRPr="00E57674" w:rsidRDefault="00015444" w:rsidP="00F24E7C">
      <w:pPr>
        <w:pStyle w:val="Betarp"/>
        <w:numPr>
          <w:ilvl w:val="2"/>
          <w:numId w:val="33"/>
        </w:numPr>
        <w:tabs>
          <w:tab w:val="left" w:pos="709"/>
        </w:tabs>
        <w:spacing w:line="360" w:lineRule="auto"/>
        <w:ind w:left="0" w:firstLine="709"/>
        <w:rPr>
          <w:color w:val="000000" w:themeColor="text1"/>
          <w:sz w:val="24"/>
          <w:szCs w:val="24"/>
        </w:rPr>
      </w:pPr>
      <w:r w:rsidRPr="00E57674">
        <w:rPr>
          <w:color w:val="000000" w:themeColor="text1"/>
          <w:sz w:val="24"/>
          <w:szCs w:val="24"/>
        </w:rPr>
        <w:t>Kaun</w:t>
      </w:r>
      <w:r w:rsidR="00D10360">
        <w:rPr>
          <w:color w:val="000000" w:themeColor="text1"/>
          <w:sz w:val="24"/>
          <w:szCs w:val="24"/>
        </w:rPr>
        <w:t>as IN</w:t>
      </w:r>
      <w:r w:rsidRPr="00E57674">
        <w:rPr>
          <w:color w:val="000000" w:themeColor="text1"/>
          <w:sz w:val="24"/>
          <w:szCs w:val="24"/>
        </w:rPr>
        <w:t xml:space="preserve"> dokumentų rengimo, tvarkymo, apskaitos, saugojimo naudojimo, kontrolės procedūrų apraš</w:t>
      </w:r>
      <w:r w:rsidR="00A964CA">
        <w:rPr>
          <w:color w:val="000000" w:themeColor="text1"/>
          <w:sz w:val="24"/>
          <w:szCs w:val="24"/>
        </w:rPr>
        <w:t>ais</w:t>
      </w:r>
      <w:r w:rsidRPr="00E57674">
        <w:rPr>
          <w:color w:val="000000" w:themeColor="text1"/>
          <w:sz w:val="24"/>
          <w:szCs w:val="24"/>
        </w:rPr>
        <w:t>, tvirtinam</w:t>
      </w:r>
      <w:r w:rsidR="00A964CA">
        <w:rPr>
          <w:color w:val="000000" w:themeColor="text1"/>
          <w:sz w:val="24"/>
          <w:szCs w:val="24"/>
        </w:rPr>
        <w:t>ais</w:t>
      </w:r>
      <w:r w:rsidRPr="00E57674">
        <w:rPr>
          <w:color w:val="000000" w:themeColor="text1"/>
          <w:sz w:val="24"/>
          <w:szCs w:val="24"/>
        </w:rPr>
        <w:t xml:space="preserve"> </w:t>
      </w:r>
      <w:r w:rsidR="00D10360">
        <w:rPr>
          <w:color w:val="000000" w:themeColor="text1"/>
          <w:sz w:val="24"/>
          <w:szCs w:val="24"/>
        </w:rPr>
        <w:t>Kaunas IN</w:t>
      </w:r>
      <w:r w:rsidR="00F24E7C" w:rsidRPr="00E57674">
        <w:rPr>
          <w:color w:val="000000" w:themeColor="text1"/>
          <w:sz w:val="24"/>
          <w:szCs w:val="24"/>
        </w:rPr>
        <w:t xml:space="preserve"> direktoriaus įsakymu</w:t>
      </w:r>
      <w:r w:rsidR="009F148F" w:rsidRPr="00E57674">
        <w:rPr>
          <w:color w:val="000000" w:themeColor="text1"/>
          <w:sz w:val="24"/>
          <w:szCs w:val="24"/>
        </w:rPr>
        <w:t>;</w:t>
      </w:r>
      <w:r w:rsidR="005D57FA" w:rsidRPr="00E57674">
        <w:rPr>
          <w:color w:val="000000" w:themeColor="text1"/>
          <w:sz w:val="24"/>
          <w:szCs w:val="24"/>
        </w:rPr>
        <w:t xml:space="preserve"> </w:t>
      </w:r>
    </w:p>
    <w:p w14:paraId="44F26033" w14:textId="4BC5A57B" w:rsidR="00893B18" w:rsidRPr="00E57674" w:rsidRDefault="00CE575D" w:rsidP="00F24E7C">
      <w:pPr>
        <w:pStyle w:val="Betarp"/>
        <w:numPr>
          <w:ilvl w:val="2"/>
          <w:numId w:val="33"/>
        </w:numPr>
        <w:tabs>
          <w:tab w:val="left" w:pos="709"/>
        </w:tabs>
        <w:spacing w:line="360" w:lineRule="auto"/>
        <w:ind w:left="0" w:firstLine="709"/>
        <w:rPr>
          <w:color w:val="000000" w:themeColor="text1"/>
          <w:sz w:val="24"/>
          <w:szCs w:val="24"/>
        </w:rPr>
      </w:pPr>
      <w:r w:rsidRPr="00E57674">
        <w:rPr>
          <w:color w:val="000000" w:themeColor="text1"/>
          <w:sz w:val="24"/>
          <w:szCs w:val="24"/>
        </w:rPr>
        <w:t xml:space="preserve">kitais </w:t>
      </w:r>
      <w:r w:rsidR="00D10360">
        <w:rPr>
          <w:color w:val="000000" w:themeColor="text1"/>
          <w:sz w:val="24"/>
          <w:szCs w:val="24"/>
        </w:rPr>
        <w:t>Kaunas IN</w:t>
      </w:r>
      <w:r w:rsidRPr="00E57674">
        <w:rPr>
          <w:color w:val="000000" w:themeColor="text1"/>
          <w:sz w:val="24"/>
          <w:szCs w:val="24"/>
        </w:rPr>
        <w:t xml:space="preserve"> vidiniais teisės</w:t>
      </w:r>
      <w:r w:rsidR="005D57FA" w:rsidRPr="00E57674">
        <w:rPr>
          <w:color w:val="000000" w:themeColor="text1"/>
          <w:sz w:val="24"/>
          <w:szCs w:val="24"/>
        </w:rPr>
        <w:t xml:space="preserve"> aktais</w:t>
      </w:r>
      <w:r w:rsidRPr="00E57674">
        <w:rPr>
          <w:color w:val="000000" w:themeColor="text1"/>
          <w:sz w:val="24"/>
          <w:szCs w:val="24"/>
        </w:rPr>
        <w:t xml:space="preserve"> ir rekomendacijomis veiklos priežiūros srityje</w:t>
      </w:r>
      <w:r w:rsidR="005D57FA" w:rsidRPr="00E57674">
        <w:rPr>
          <w:color w:val="000000" w:themeColor="text1"/>
          <w:sz w:val="24"/>
          <w:szCs w:val="24"/>
        </w:rPr>
        <w:t xml:space="preserve">; </w:t>
      </w:r>
    </w:p>
    <w:p w14:paraId="7294AD0A" w14:textId="21DFCFA9" w:rsidR="001626F3" w:rsidRPr="00E57674" w:rsidRDefault="001626F3" w:rsidP="001626F3">
      <w:pPr>
        <w:pStyle w:val="Betarp"/>
        <w:numPr>
          <w:ilvl w:val="1"/>
          <w:numId w:val="33"/>
        </w:numPr>
        <w:tabs>
          <w:tab w:val="left" w:pos="709"/>
        </w:tabs>
        <w:spacing w:line="360" w:lineRule="auto"/>
        <w:ind w:left="0" w:firstLine="709"/>
        <w:rPr>
          <w:color w:val="000000" w:themeColor="text1"/>
          <w:sz w:val="24"/>
          <w:szCs w:val="24"/>
        </w:rPr>
      </w:pPr>
      <w:r w:rsidRPr="00E57674">
        <w:rPr>
          <w:color w:val="000000" w:themeColor="text1"/>
        </w:rPr>
        <w:t xml:space="preserve"> </w:t>
      </w:r>
      <w:r w:rsidR="005D57FA" w:rsidRPr="00E57674">
        <w:rPr>
          <w:color w:val="000000" w:themeColor="text1"/>
        </w:rPr>
        <w:t>t</w:t>
      </w:r>
      <w:r w:rsidRPr="00E57674">
        <w:rPr>
          <w:color w:val="000000" w:themeColor="text1"/>
          <w:sz w:val="24"/>
          <w:szCs w:val="24"/>
        </w:rPr>
        <w:t xml:space="preserve">echnologijų naudojimo – parenkama ir tobulinama technologijų </w:t>
      </w:r>
      <w:r w:rsidR="00D8302D">
        <w:rPr>
          <w:color w:val="000000" w:themeColor="text1"/>
          <w:sz w:val="24"/>
          <w:szCs w:val="24"/>
        </w:rPr>
        <w:t xml:space="preserve">naudojimo </w:t>
      </w:r>
      <w:r w:rsidRPr="00E57674">
        <w:rPr>
          <w:color w:val="000000" w:themeColor="text1"/>
          <w:sz w:val="24"/>
          <w:szCs w:val="24"/>
        </w:rPr>
        <w:t xml:space="preserve">veikla (valdymo ir kontrolės mechanizmų, užtikrinančių </w:t>
      </w:r>
      <w:r w:rsidR="00D10360">
        <w:rPr>
          <w:color w:val="000000" w:themeColor="text1"/>
          <w:sz w:val="24"/>
          <w:szCs w:val="24"/>
        </w:rPr>
        <w:t>Kaunas IN</w:t>
      </w:r>
      <w:r w:rsidRPr="00E57674">
        <w:rPr>
          <w:color w:val="000000" w:themeColor="text1"/>
          <w:sz w:val="24"/>
          <w:szCs w:val="24"/>
        </w:rPr>
        <w:t xml:space="preserve"> informacinių technologijų sistemų veiklą </w:t>
      </w:r>
      <w:r w:rsidR="005D57FA" w:rsidRPr="00E57674">
        <w:rPr>
          <w:color w:val="000000" w:themeColor="text1"/>
          <w:sz w:val="24"/>
          <w:szCs w:val="24"/>
        </w:rPr>
        <w:t xml:space="preserve">ir </w:t>
      </w:r>
      <w:r w:rsidRPr="00E57674">
        <w:rPr>
          <w:color w:val="000000" w:themeColor="text1"/>
          <w:sz w:val="24"/>
          <w:szCs w:val="24"/>
        </w:rPr>
        <w:t>tinkamą nustatytų veiklos priemonių kontrolę, kūrimas, saugos politikos taikymas, informacinių technologijų įsigijimo, priežiūros ir palaikymo procesų kontrolė ir kita veikla). Ši kontrolės veikla įgyvendinama</w:t>
      </w:r>
      <w:r w:rsidR="005D57FA" w:rsidRPr="00E57674">
        <w:rPr>
          <w:color w:val="000000" w:themeColor="text1"/>
          <w:sz w:val="24"/>
          <w:szCs w:val="24"/>
        </w:rPr>
        <w:t xml:space="preserve"> vadovaujantis</w:t>
      </w:r>
      <w:r w:rsidRPr="00E57674">
        <w:rPr>
          <w:color w:val="000000" w:themeColor="text1"/>
          <w:sz w:val="24"/>
          <w:szCs w:val="24"/>
        </w:rPr>
        <w:t>:</w:t>
      </w:r>
      <w:r w:rsidR="005D57FA" w:rsidRPr="00E57674">
        <w:rPr>
          <w:color w:val="000000" w:themeColor="text1"/>
          <w:sz w:val="24"/>
          <w:szCs w:val="24"/>
        </w:rPr>
        <w:t xml:space="preserve"> </w:t>
      </w:r>
    </w:p>
    <w:p w14:paraId="65AACEA5" w14:textId="11D3148D" w:rsidR="001626F3" w:rsidRPr="00E57674" w:rsidRDefault="001626F3" w:rsidP="001626F3">
      <w:pPr>
        <w:pStyle w:val="Betarp"/>
        <w:numPr>
          <w:ilvl w:val="2"/>
          <w:numId w:val="33"/>
        </w:numPr>
        <w:tabs>
          <w:tab w:val="left" w:pos="709"/>
        </w:tabs>
        <w:spacing w:line="360" w:lineRule="auto"/>
        <w:ind w:left="0" w:firstLine="709"/>
        <w:rPr>
          <w:color w:val="000000" w:themeColor="text1"/>
          <w:sz w:val="24"/>
          <w:szCs w:val="24"/>
        </w:rPr>
      </w:pPr>
      <w:r w:rsidRPr="00E57674">
        <w:rPr>
          <w:color w:val="000000" w:themeColor="text1"/>
          <w:sz w:val="24"/>
          <w:szCs w:val="24"/>
        </w:rPr>
        <w:lastRenderedPageBreak/>
        <w:t xml:space="preserve">kitais </w:t>
      </w:r>
      <w:r w:rsidR="00D10360">
        <w:rPr>
          <w:color w:val="000000" w:themeColor="text1"/>
          <w:sz w:val="24"/>
          <w:szCs w:val="24"/>
        </w:rPr>
        <w:t>Kaunas IN</w:t>
      </w:r>
      <w:r w:rsidRPr="00E57674">
        <w:rPr>
          <w:color w:val="000000" w:themeColor="text1"/>
          <w:sz w:val="24"/>
          <w:szCs w:val="24"/>
        </w:rPr>
        <w:t xml:space="preserve"> vidiniais teisės aktais ir rekomendacijomis informavimo ir komunikacijos srityje</w:t>
      </w:r>
      <w:r w:rsidR="005D57FA" w:rsidRPr="00E57674">
        <w:rPr>
          <w:color w:val="000000" w:themeColor="text1"/>
          <w:sz w:val="24"/>
          <w:szCs w:val="24"/>
        </w:rPr>
        <w:t xml:space="preserve">; </w:t>
      </w:r>
    </w:p>
    <w:p w14:paraId="194CAC12" w14:textId="65A893CF" w:rsidR="001626F3" w:rsidRPr="00E57674" w:rsidRDefault="001626F3" w:rsidP="001626F3">
      <w:pPr>
        <w:pStyle w:val="Betarp"/>
        <w:numPr>
          <w:ilvl w:val="1"/>
          <w:numId w:val="33"/>
        </w:numPr>
        <w:tabs>
          <w:tab w:val="left" w:pos="709"/>
        </w:tabs>
        <w:spacing w:line="360" w:lineRule="auto"/>
        <w:ind w:left="0" w:firstLine="709"/>
        <w:rPr>
          <w:color w:val="000000" w:themeColor="text1"/>
          <w:sz w:val="24"/>
          <w:szCs w:val="24"/>
        </w:rPr>
      </w:pPr>
      <w:r w:rsidRPr="00E57674">
        <w:rPr>
          <w:color w:val="000000" w:themeColor="text1"/>
          <w:sz w:val="24"/>
          <w:szCs w:val="24"/>
        </w:rPr>
        <w:t xml:space="preserve"> </w:t>
      </w:r>
      <w:r w:rsidR="005D57FA" w:rsidRPr="00E57674">
        <w:rPr>
          <w:color w:val="000000" w:themeColor="text1"/>
          <w:sz w:val="24"/>
          <w:szCs w:val="24"/>
        </w:rPr>
        <w:t>p</w:t>
      </w:r>
      <w:r w:rsidRPr="00E57674">
        <w:rPr>
          <w:color w:val="000000" w:themeColor="text1"/>
          <w:sz w:val="24"/>
          <w:szCs w:val="24"/>
        </w:rPr>
        <w:t xml:space="preserve">olitikų ir procedūrų taikymo – tai veikla, apimanti </w:t>
      </w:r>
      <w:r w:rsidR="00D10360">
        <w:rPr>
          <w:color w:val="000000" w:themeColor="text1"/>
          <w:sz w:val="24"/>
          <w:szCs w:val="24"/>
        </w:rPr>
        <w:t>Kaunas IN</w:t>
      </w:r>
      <w:r w:rsidRPr="00E57674">
        <w:rPr>
          <w:color w:val="000000" w:themeColor="text1"/>
          <w:sz w:val="24"/>
          <w:szCs w:val="24"/>
        </w:rPr>
        <w:t xml:space="preserve"> tikslus ir organizacinę struktūrą, veiklos sritis ir vidaus kontrolės procedūras. Ši kontrolės veikla</w:t>
      </w:r>
      <w:r w:rsidR="0000359C" w:rsidRPr="00E57674">
        <w:rPr>
          <w:color w:val="000000" w:themeColor="text1"/>
          <w:sz w:val="24"/>
          <w:szCs w:val="24"/>
        </w:rPr>
        <w:t xml:space="preserve"> įgyvendinama</w:t>
      </w:r>
      <w:r w:rsidR="005D57FA" w:rsidRPr="00E57674">
        <w:rPr>
          <w:color w:val="000000" w:themeColor="text1"/>
          <w:sz w:val="24"/>
          <w:szCs w:val="24"/>
        </w:rPr>
        <w:t xml:space="preserve"> vadovaujantis</w:t>
      </w:r>
      <w:r w:rsidR="0000359C" w:rsidRPr="00E57674">
        <w:rPr>
          <w:color w:val="000000" w:themeColor="text1"/>
          <w:sz w:val="24"/>
          <w:szCs w:val="24"/>
        </w:rPr>
        <w:t>:</w:t>
      </w:r>
      <w:r w:rsidR="005D57FA" w:rsidRPr="00E57674">
        <w:rPr>
          <w:color w:val="000000" w:themeColor="text1"/>
          <w:sz w:val="24"/>
          <w:szCs w:val="24"/>
        </w:rPr>
        <w:t xml:space="preserve"> </w:t>
      </w:r>
    </w:p>
    <w:p w14:paraId="20011A9B" w14:textId="6B15E682" w:rsidR="00BC5BD4" w:rsidRPr="00E57674" w:rsidRDefault="00D10360" w:rsidP="00BC5BD4">
      <w:pPr>
        <w:pStyle w:val="Betarp"/>
        <w:numPr>
          <w:ilvl w:val="2"/>
          <w:numId w:val="33"/>
        </w:numPr>
        <w:tabs>
          <w:tab w:val="left" w:pos="709"/>
        </w:tabs>
        <w:spacing w:line="360" w:lineRule="auto"/>
        <w:ind w:left="0" w:firstLine="709"/>
        <w:rPr>
          <w:color w:val="000000" w:themeColor="text1"/>
          <w:sz w:val="24"/>
          <w:szCs w:val="24"/>
        </w:rPr>
      </w:pPr>
      <w:r>
        <w:rPr>
          <w:color w:val="000000" w:themeColor="text1"/>
          <w:sz w:val="24"/>
          <w:szCs w:val="24"/>
        </w:rPr>
        <w:t>Kaunas IN</w:t>
      </w:r>
      <w:r w:rsidR="00BC5BD4" w:rsidRPr="00E57674">
        <w:rPr>
          <w:color w:val="000000" w:themeColor="text1"/>
          <w:sz w:val="24"/>
          <w:szCs w:val="24"/>
        </w:rPr>
        <w:t xml:space="preserve"> nuostatais, kuriuose nustatyti </w:t>
      </w:r>
      <w:r w:rsidR="00BC5BD4" w:rsidRPr="00E57674">
        <w:rPr>
          <w:bCs/>
          <w:color w:val="000000" w:themeColor="text1"/>
          <w:sz w:val="24"/>
          <w:szCs w:val="24"/>
        </w:rPr>
        <w:t xml:space="preserve">veiklos tikslai, uždaviniai, struktūra, funkcijos, </w:t>
      </w:r>
      <w:r>
        <w:rPr>
          <w:bCs/>
          <w:color w:val="000000" w:themeColor="text1"/>
          <w:sz w:val="24"/>
          <w:szCs w:val="24"/>
        </w:rPr>
        <w:t>Kaunas IN</w:t>
      </w:r>
      <w:r w:rsidR="00BC5BD4" w:rsidRPr="00E57674">
        <w:rPr>
          <w:bCs/>
          <w:color w:val="000000" w:themeColor="text1"/>
          <w:sz w:val="24"/>
          <w:szCs w:val="24"/>
        </w:rPr>
        <w:t xml:space="preserve"> </w:t>
      </w:r>
      <w:r>
        <w:rPr>
          <w:bCs/>
          <w:color w:val="000000" w:themeColor="text1"/>
          <w:sz w:val="24"/>
          <w:szCs w:val="24"/>
        </w:rPr>
        <w:t>darbuotojų</w:t>
      </w:r>
      <w:r w:rsidR="00BC5BD4" w:rsidRPr="00E57674">
        <w:rPr>
          <w:bCs/>
          <w:color w:val="000000" w:themeColor="text1"/>
          <w:sz w:val="24"/>
          <w:szCs w:val="24"/>
        </w:rPr>
        <w:t xml:space="preserve"> atsakomybė ir darbo kontrolė;</w:t>
      </w:r>
      <w:r w:rsidR="005D57FA" w:rsidRPr="00E57674">
        <w:rPr>
          <w:bCs/>
          <w:color w:val="000000" w:themeColor="text1"/>
          <w:sz w:val="24"/>
          <w:szCs w:val="24"/>
        </w:rPr>
        <w:t xml:space="preserve"> </w:t>
      </w:r>
    </w:p>
    <w:p w14:paraId="508838F7" w14:textId="2FC2742B" w:rsidR="00BC5BD4" w:rsidRPr="00E57674" w:rsidRDefault="00D10360" w:rsidP="00BC5BD4">
      <w:pPr>
        <w:pStyle w:val="Betarp"/>
        <w:numPr>
          <w:ilvl w:val="2"/>
          <w:numId w:val="33"/>
        </w:numPr>
        <w:tabs>
          <w:tab w:val="left" w:pos="709"/>
        </w:tabs>
        <w:spacing w:line="360" w:lineRule="auto"/>
        <w:ind w:left="0" w:firstLine="709"/>
        <w:rPr>
          <w:color w:val="000000" w:themeColor="text1"/>
          <w:sz w:val="24"/>
          <w:szCs w:val="24"/>
        </w:rPr>
      </w:pPr>
      <w:r>
        <w:rPr>
          <w:bCs/>
          <w:color w:val="000000" w:themeColor="text1"/>
          <w:sz w:val="24"/>
          <w:szCs w:val="24"/>
        </w:rPr>
        <w:t>Kaunas IN</w:t>
      </w:r>
      <w:r w:rsidR="00BC5BD4" w:rsidRPr="00E57674">
        <w:rPr>
          <w:bCs/>
          <w:color w:val="000000" w:themeColor="text1"/>
          <w:sz w:val="24"/>
          <w:szCs w:val="24"/>
        </w:rPr>
        <w:t xml:space="preserve"> metini</w:t>
      </w:r>
      <w:r w:rsidR="005D57FA" w:rsidRPr="00E57674">
        <w:rPr>
          <w:bCs/>
          <w:color w:val="000000" w:themeColor="text1"/>
          <w:sz w:val="24"/>
          <w:szCs w:val="24"/>
        </w:rPr>
        <w:t>u</w:t>
      </w:r>
      <w:r w:rsidR="00BC5BD4" w:rsidRPr="00E57674">
        <w:rPr>
          <w:bCs/>
          <w:color w:val="000000" w:themeColor="text1"/>
          <w:sz w:val="24"/>
          <w:szCs w:val="24"/>
        </w:rPr>
        <w:t xml:space="preserve"> veiklos plan</w:t>
      </w:r>
      <w:r w:rsidR="005D57FA" w:rsidRPr="00E57674">
        <w:rPr>
          <w:bCs/>
          <w:color w:val="000000" w:themeColor="text1"/>
          <w:sz w:val="24"/>
          <w:szCs w:val="24"/>
        </w:rPr>
        <w:t>u</w:t>
      </w:r>
      <w:r w:rsidR="00BC5BD4" w:rsidRPr="00E57674">
        <w:rPr>
          <w:bCs/>
          <w:color w:val="000000" w:themeColor="text1"/>
          <w:sz w:val="24"/>
          <w:szCs w:val="24"/>
        </w:rPr>
        <w:t>, tvirtinam</w:t>
      </w:r>
      <w:r w:rsidR="005D57FA" w:rsidRPr="00E57674">
        <w:rPr>
          <w:bCs/>
          <w:color w:val="000000" w:themeColor="text1"/>
          <w:sz w:val="24"/>
          <w:szCs w:val="24"/>
        </w:rPr>
        <w:t>u</w:t>
      </w:r>
      <w:r w:rsidR="00BC5BD4" w:rsidRPr="00E57674">
        <w:rPr>
          <w:bCs/>
          <w:color w:val="000000" w:themeColor="text1"/>
          <w:sz w:val="24"/>
          <w:szCs w:val="24"/>
        </w:rPr>
        <w:t xml:space="preserve"> </w:t>
      </w:r>
      <w:r>
        <w:rPr>
          <w:bCs/>
          <w:color w:val="000000" w:themeColor="text1"/>
          <w:sz w:val="24"/>
          <w:szCs w:val="24"/>
        </w:rPr>
        <w:t>Kaunas IN</w:t>
      </w:r>
      <w:r w:rsidR="00BC5BD4" w:rsidRPr="00E57674">
        <w:rPr>
          <w:bCs/>
          <w:color w:val="000000" w:themeColor="text1"/>
          <w:sz w:val="24"/>
          <w:szCs w:val="24"/>
        </w:rPr>
        <w:t xml:space="preserve"> direktoriaus įsakymu;</w:t>
      </w:r>
      <w:r w:rsidR="005D57FA" w:rsidRPr="00E57674">
        <w:rPr>
          <w:bCs/>
          <w:color w:val="000000" w:themeColor="text1"/>
          <w:sz w:val="24"/>
          <w:szCs w:val="24"/>
        </w:rPr>
        <w:t xml:space="preserve"> </w:t>
      </w:r>
    </w:p>
    <w:p w14:paraId="79856DE6" w14:textId="0450AB6D" w:rsidR="00BC5BD4" w:rsidRPr="00E57674" w:rsidRDefault="00BC5BD4" w:rsidP="00BC5BD4">
      <w:pPr>
        <w:pStyle w:val="Betarp"/>
        <w:numPr>
          <w:ilvl w:val="2"/>
          <w:numId w:val="33"/>
        </w:numPr>
        <w:tabs>
          <w:tab w:val="left" w:pos="709"/>
        </w:tabs>
        <w:spacing w:line="360" w:lineRule="auto"/>
        <w:ind w:left="0" w:firstLine="709"/>
        <w:rPr>
          <w:color w:val="000000" w:themeColor="text1"/>
          <w:sz w:val="24"/>
          <w:szCs w:val="24"/>
        </w:rPr>
      </w:pPr>
      <w:r w:rsidRPr="00E57674">
        <w:rPr>
          <w:color w:val="000000" w:themeColor="text1"/>
          <w:sz w:val="24"/>
          <w:szCs w:val="24"/>
        </w:rPr>
        <w:t xml:space="preserve">kitais </w:t>
      </w:r>
      <w:r w:rsidR="00D10360">
        <w:rPr>
          <w:color w:val="000000" w:themeColor="text1"/>
          <w:sz w:val="24"/>
          <w:szCs w:val="24"/>
        </w:rPr>
        <w:t>Kaunas IN</w:t>
      </w:r>
      <w:r w:rsidRPr="00E57674">
        <w:rPr>
          <w:color w:val="000000" w:themeColor="text1"/>
          <w:sz w:val="24"/>
          <w:szCs w:val="24"/>
        </w:rPr>
        <w:t xml:space="preserve"> vidiniais teisės aktais ir rekomendacijomis politikų ir procedūrų taikymo srityje</w:t>
      </w:r>
      <w:r w:rsidR="00130C3E" w:rsidRPr="00E57674">
        <w:rPr>
          <w:color w:val="000000" w:themeColor="text1"/>
          <w:sz w:val="24"/>
          <w:szCs w:val="24"/>
        </w:rPr>
        <w:t>.</w:t>
      </w:r>
      <w:r w:rsidR="005D57FA" w:rsidRPr="00E57674">
        <w:rPr>
          <w:color w:val="000000" w:themeColor="text1"/>
          <w:sz w:val="24"/>
          <w:szCs w:val="24"/>
        </w:rPr>
        <w:t xml:space="preserve"> </w:t>
      </w:r>
    </w:p>
    <w:p w14:paraId="29085AE1" w14:textId="77777777" w:rsidR="00F814BA" w:rsidRPr="00E57674" w:rsidRDefault="00F814BA" w:rsidP="00945CAB">
      <w:pPr>
        <w:pStyle w:val="Betarp"/>
        <w:spacing w:line="360" w:lineRule="auto"/>
        <w:ind w:left="0" w:firstLine="0"/>
        <w:rPr>
          <w:b/>
          <w:color w:val="000000" w:themeColor="text1"/>
          <w:sz w:val="24"/>
          <w:szCs w:val="24"/>
        </w:rPr>
      </w:pPr>
    </w:p>
    <w:p w14:paraId="5857935C" w14:textId="399AB695" w:rsidR="00987452" w:rsidRPr="00E57674" w:rsidRDefault="00987452" w:rsidP="00945CAB">
      <w:pPr>
        <w:pStyle w:val="Betarp"/>
        <w:spacing w:line="360" w:lineRule="auto"/>
        <w:ind w:left="6316" w:hanging="6316"/>
        <w:jc w:val="center"/>
        <w:rPr>
          <w:b/>
          <w:color w:val="000000" w:themeColor="text1"/>
          <w:sz w:val="24"/>
          <w:szCs w:val="24"/>
        </w:rPr>
      </w:pPr>
      <w:r w:rsidRPr="00E57674">
        <w:rPr>
          <w:b/>
          <w:color w:val="000000" w:themeColor="text1"/>
          <w:sz w:val="24"/>
          <w:szCs w:val="24"/>
        </w:rPr>
        <w:t>VIII SKYRIUS</w:t>
      </w:r>
      <w:r w:rsidR="005D57FA" w:rsidRPr="00E57674">
        <w:rPr>
          <w:b/>
          <w:color w:val="000000" w:themeColor="text1"/>
          <w:sz w:val="24"/>
          <w:szCs w:val="24"/>
        </w:rPr>
        <w:t xml:space="preserve"> </w:t>
      </w:r>
    </w:p>
    <w:p w14:paraId="32BD0697" w14:textId="7F5B31AA" w:rsidR="00520687" w:rsidRPr="00E57674" w:rsidRDefault="00520687" w:rsidP="00945CAB">
      <w:pPr>
        <w:pStyle w:val="Betarp"/>
        <w:spacing w:line="360" w:lineRule="auto"/>
        <w:ind w:left="6316" w:hanging="6316"/>
        <w:jc w:val="center"/>
        <w:rPr>
          <w:b/>
          <w:color w:val="000000" w:themeColor="text1"/>
          <w:sz w:val="24"/>
          <w:szCs w:val="24"/>
        </w:rPr>
      </w:pPr>
      <w:r w:rsidRPr="00E57674">
        <w:rPr>
          <w:b/>
          <w:color w:val="000000" w:themeColor="text1"/>
          <w:sz w:val="24"/>
          <w:szCs w:val="24"/>
        </w:rPr>
        <w:t>I</w:t>
      </w:r>
      <w:r w:rsidR="00923F7F" w:rsidRPr="00E57674">
        <w:rPr>
          <w:b/>
          <w:color w:val="000000" w:themeColor="text1"/>
          <w:sz w:val="24"/>
          <w:szCs w:val="24"/>
        </w:rPr>
        <w:t>NFORMAVIMAS IR KOMUNIKACIJA</w:t>
      </w:r>
      <w:r w:rsidR="005D57FA" w:rsidRPr="00E57674">
        <w:rPr>
          <w:b/>
          <w:color w:val="000000" w:themeColor="text1"/>
          <w:sz w:val="24"/>
          <w:szCs w:val="24"/>
        </w:rPr>
        <w:t xml:space="preserve"> </w:t>
      </w:r>
    </w:p>
    <w:p w14:paraId="688D4828" w14:textId="77777777" w:rsidR="005D57FA" w:rsidRPr="00E57674" w:rsidRDefault="005D57FA" w:rsidP="00945CAB">
      <w:pPr>
        <w:pStyle w:val="Betarp"/>
        <w:spacing w:line="360" w:lineRule="auto"/>
        <w:ind w:left="6316" w:hanging="6316"/>
        <w:jc w:val="center"/>
        <w:rPr>
          <w:b/>
          <w:color w:val="000000" w:themeColor="text1"/>
          <w:sz w:val="24"/>
          <w:szCs w:val="24"/>
        </w:rPr>
      </w:pPr>
    </w:p>
    <w:p w14:paraId="1857CDD7" w14:textId="68E02A43" w:rsidR="009B46B1" w:rsidRPr="00E57674" w:rsidRDefault="005818CB" w:rsidP="00F24E7C">
      <w:pPr>
        <w:pStyle w:val="Betarp"/>
        <w:numPr>
          <w:ilvl w:val="0"/>
          <w:numId w:val="33"/>
        </w:numPr>
        <w:tabs>
          <w:tab w:val="left" w:pos="1134"/>
        </w:tabs>
        <w:spacing w:line="360" w:lineRule="auto"/>
        <w:ind w:left="0" w:firstLine="709"/>
        <w:rPr>
          <w:color w:val="000000" w:themeColor="text1"/>
          <w:sz w:val="24"/>
          <w:szCs w:val="24"/>
        </w:rPr>
      </w:pPr>
      <w:r w:rsidRPr="00E57674">
        <w:rPr>
          <w:color w:val="000000" w:themeColor="text1"/>
          <w:sz w:val="24"/>
          <w:szCs w:val="24"/>
        </w:rPr>
        <w:t xml:space="preserve">Informavimo ir komunikacijos, kaip vidaus kontrolės </w:t>
      </w:r>
      <w:r w:rsidR="008431E5" w:rsidRPr="00E57674">
        <w:rPr>
          <w:color w:val="000000" w:themeColor="text1"/>
          <w:sz w:val="24"/>
          <w:szCs w:val="24"/>
        </w:rPr>
        <w:t xml:space="preserve">sistemos </w:t>
      </w:r>
      <w:r w:rsidRPr="00E57674">
        <w:rPr>
          <w:color w:val="000000" w:themeColor="text1"/>
          <w:sz w:val="24"/>
          <w:szCs w:val="24"/>
        </w:rPr>
        <w:t>dalies,</w:t>
      </w:r>
      <w:r w:rsidR="004E1173" w:rsidRPr="00E57674">
        <w:rPr>
          <w:color w:val="000000" w:themeColor="text1"/>
          <w:sz w:val="24"/>
          <w:szCs w:val="24"/>
        </w:rPr>
        <w:t xml:space="preserve"> tikslas </w:t>
      </w:r>
      <w:r w:rsidR="0069289F" w:rsidRPr="00E57674">
        <w:rPr>
          <w:color w:val="000000" w:themeColor="text1"/>
          <w:sz w:val="24"/>
          <w:szCs w:val="24"/>
        </w:rPr>
        <w:t>–</w:t>
      </w:r>
      <w:r w:rsidR="004E1173" w:rsidRPr="00E57674">
        <w:rPr>
          <w:color w:val="000000" w:themeColor="text1"/>
          <w:sz w:val="24"/>
          <w:szCs w:val="24"/>
        </w:rPr>
        <w:t xml:space="preserve"> užtikrinti, </w:t>
      </w:r>
      <w:r w:rsidR="00A21272" w:rsidRPr="00E57674">
        <w:rPr>
          <w:color w:val="000000" w:themeColor="text1"/>
          <w:sz w:val="24"/>
          <w:szCs w:val="24"/>
        </w:rPr>
        <w:t>kad</w:t>
      </w:r>
      <w:r w:rsidR="004E1173" w:rsidRPr="00E57674">
        <w:rPr>
          <w:color w:val="000000" w:themeColor="text1"/>
          <w:sz w:val="24"/>
          <w:szCs w:val="24"/>
        </w:rPr>
        <w:t xml:space="preserve"> priimant sprendimus </w:t>
      </w:r>
      <w:r w:rsidR="00441CA2" w:rsidRPr="00E57674">
        <w:rPr>
          <w:color w:val="000000" w:themeColor="text1"/>
          <w:sz w:val="24"/>
          <w:szCs w:val="24"/>
        </w:rPr>
        <w:t xml:space="preserve">būtų </w:t>
      </w:r>
      <w:r w:rsidR="004E1173" w:rsidRPr="00E57674">
        <w:rPr>
          <w:color w:val="000000" w:themeColor="text1"/>
          <w:sz w:val="24"/>
          <w:szCs w:val="24"/>
        </w:rPr>
        <w:t>laiku pranešama aktuali, išsami, patikima ir teisinga informacija apie vidaus ir išorės įvykius ir operacijas</w:t>
      </w:r>
      <w:r w:rsidR="00C50F78" w:rsidRPr="00E57674">
        <w:rPr>
          <w:color w:val="000000" w:themeColor="text1"/>
          <w:sz w:val="24"/>
          <w:szCs w:val="24"/>
        </w:rPr>
        <w:t xml:space="preserve">. </w:t>
      </w:r>
    </w:p>
    <w:p w14:paraId="7B806CF8" w14:textId="45668D13" w:rsidR="00BD6969" w:rsidRPr="00E57674" w:rsidRDefault="00277DC7" w:rsidP="00F24E7C">
      <w:pPr>
        <w:pStyle w:val="Betarp"/>
        <w:numPr>
          <w:ilvl w:val="0"/>
          <w:numId w:val="33"/>
        </w:numPr>
        <w:tabs>
          <w:tab w:val="left" w:pos="1134"/>
        </w:tabs>
        <w:spacing w:line="360" w:lineRule="auto"/>
        <w:ind w:left="0" w:firstLine="709"/>
        <w:rPr>
          <w:color w:val="000000" w:themeColor="text1"/>
          <w:sz w:val="24"/>
          <w:szCs w:val="24"/>
        </w:rPr>
      </w:pPr>
      <w:r w:rsidRPr="00E57674">
        <w:rPr>
          <w:color w:val="000000" w:themeColor="text1"/>
          <w:sz w:val="24"/>
          <w:szCs w:val="24"/>
        </w:rPr>
        <w:t>Kaunas IN</w:t>
      </w:r>
      <w:r w:rsidR="002238AA" w:rsidRPr="00E57674">
        <w:rPr>
          <w:color w:val="000000" w:themeColor="text1"/>
          <w:sz w:val="24"/>
          <w:szCs w:val="24"/>
        </w:rPr>
        <w:t xml:space="preserve"> i</w:t>
      </w:r>
      <w:r w:rsidR="00F21D5A" w:rsidRPr="00E57674">
        <w:rPr>
          <w:color w:val="000000" w:themeColor="text1"/>
          <w:sz w:val="24"/>
          <w:szCs w:val="24"/>
        </w:rPr>
        <w:t>nformavimo ir komunikacijos</w:t>
      </w:r>
      <w:r w:rsidR="00BD6969" w:rsidRPr="00E57674">
        <w:rPr>
          <w:color w:val="000000" w:themeColor="text1"/>
          <w:sz w:val="24"/>
          <w:szCs w:val="24"/>
        </w:rPr>
        <w:t>, kaip vidaus kontrolės sistemos dalies, tikslas įgyvendinamas:</w:t>
      </w:r>
      <w:r w:rsidR="008431E5" w:rsidRPr="00E57674">
        <w:rPr>
          <w:color w:val="000000" w:themeColor="text1"/>
          <w:sz w:val="24"/>
          <w:szCs w:val="24"/>
        </w:rPr>
        <w:t xml:space="preserve"> </w:t>
      </w:r>
    </w:p>
    <w:p w14:paraId="08E16B52" w14:textId="2E324491" w:rsidR="009B46B1" w:rsidRPr="00E57674" w:rsidRDefault="00275341" w:rsidP="00F24E7C">
      <w:pPr>
        <w:pStyle w:val="Betarp"/>
        <w:numPr>
          <w:ilvl w:val="1"/>
          <w:numId w:val="33"/>
        </w:numPr>
        <w:tabs>
          <w:tab w:val="left" w:pos="1276"/>
        </w:tabs>
        <w:spacing w:line="360" w:lineRule="auto"/>
        <w:ind w:left="0" w:firstLine="709"/>
        <w:rPr>
          <w:color w:val="000000" w:themeColor="text1"/>
          <w:sz w:val="24"/>
          <w:szCs w:val="24"/>
        </w:rPr>
      </w:pPr>
      <w:r w:rsidRPr="00E57674">
        <w:rPr>
          <w:color w:val="000000" w:themeColor="text1"/>
          <w:sz w:val="24"/>
          <w:szCs w:val="24"/>
        </w:rPr>
        <w:t xml:space="preserve"> </w:t>
      </w:r>
      <w:r w:rsidR="008431E5" w:rsidRPr="00E57674">
        <w:rPr>
          <w:color w:val="000000" w:themeColor="text1"/>
          <w:sz w:val="24"/>
          <w:szCs w:val="24"/>
        </w:rPr>
        <w:t>n</w:t>
      </w:r>
      <w:r w:rsidR="00123F28" w:rsidRPr="00E57674">
        <w:rPr>
          <w:color w:val="000000" w:themeColor="text1"/>
          <w:sz w:val="24"/>
          <w:szCs w:val="24"/>
        </w:rPr>
        <w:t>audojantis informacinių technologijų priemonėmis, skirtomis komunikacijai</w:t>
      </w:r>
      <w:r w:rsidR="008431E5" w:rsidRPr="00E57674">
        <w:rPr>
          <w:color w:val="000000" w:themeColor="text1"/>
          <w:sz w:val="24"/>
          <w:szCs w:val="24"/>
        </w:rPr>
        <w:t>,</w:t>
      </w:r>
      <w:r w:rsidR="00123F28" w:rsidRPr="00E57674">
        <w:rPr>
          <w:color w:val="000000" w:themeColor="text1"/>
          <w:sz w:val="24"/>
          <w:szCs w:val="24"/>
        </w:rPr>
        <w:t xml:space="preserve"> –</w:t>
      </w:r>
      <w:r w:rsidR="00277DC7" w:rsidRPr="00E57674">
        <w:rPr>
          <w:color w:val="000000" w:themeColor="text1"/>
          <w:sz w:val="24"/>
          <w:szCs w:val="24"/>
        </w:rPr>
        <w:t>Kaunas IN</w:t>
      </w:r>
      <w:r w:rsidR="00123F28" w:rsidRPr="00E57674">
        <w:rPr>
          <w:color w:val="000000" w:themeColor="text1"/>
          <w:sz w:val="24"/>
          <w:szCs w:val="24"/>
        </w:rPr>
        <w:t xml:space="preserve"> dokumentų valdymo sistema, el. paštu ir kitomis</w:t>
      </w:r>
      <w:r w:rsidR="008431E5" w:rsidRPr="00E57674">
        <w:rPr>
          <w:color w:val="000000" w:themeColor="text1"/>
          <w:sz w:val="24"/>
          <w:szCs w:val="24"/>
        </w:rPr>
        <w:t xml:space="preserve"> priemonėmis</w:t>
      </w:r>
      <w:r w:rsidR="00123F28" w:rsidRPr="00E57674">
        <w:rPr>
          <w:color w:val="000000" w:themeColor="text1"/>
          <w:sz w:val="24"/>
          <w:szCs w:val="24"/>
        </w:rPr>
        <w:t>;</w:t>
      </w:r>
      <w:r w:rsidR="008431E5" w:rsidRPr="00E57674">
        <w:rPr>
          <w:color w:val="000000" w:themeColor="text1"/>
          <w:sz w:val="24"/>
          <w:szCs w:val="24"/>
        </w:rPr>
        <w:t xml:space="preserve"> </w:t>
      </w:r>
    </w:p>
    <w:p w14:paraId="34A96C74" w14:textId="0852145E" w:rsidR="00083134" w:rsidRPr="00E57674" w:rsidRDefault="00A21272" w:rsidP="00F24E7C">
      <w:pPr>
        <w:pStyle w:val="Sraopastraipa"/>
        <w:numPr>
          <w:ilvl w:val="1"/>
          <w:numId w:val="33"/>
        </w:numPr>
        <w:tabs>
          <w:tab w:val="left" w:pos="1276"/>
        </w:tabs>
        <w:spacing w:after="0" w:line="360" w:lineRule="auto"/>
        <w:ind w:left="0" w:firstLine="709"/>
        <w:rPr>
          <w:color w:val="000000" w:themeColor="text1"/>
          <w:sz w:val="24"/>
          <w:szCs w:val="24"/>
        </w:rPr>
      </w:pPr>
      <w:r w:rsidRPr="00E57674">
        <w:rPr>
          <w:color w:val="000000" w:themeColor="text1"/>
          <w:sz w:val="24"/>
          <w:szCs w:val="24"/>
        </w:rPr>
        <w:t xml:space="preserve">vadovaujantis </w:t>
      </w:r>
      <w:r w:rsidR="00AB6CDD" w:rsidRPr="00E57674">
        <w:rPr>
          <w:color w:val="000000" w:themeColor="text1"/>
          <w:sz w:val="24"/>
          <w:szCs w:val="24"/>
        </w:rPr>
        <w:t xml:space="preserve">kitais </w:t>
      </w:r>
      <w:r w:rsidR="00277DC7" w:rsidRPr="00E57674">
        <w:rPr>
          <w:color w:val="000000" w:themeColor="text1"/>
          <w:sz w:val="24"/>
          <w:szCs w:val="24"/>
        </w:rPr>
        <w:t>Kaunas IN</w:t>
      </w:r>
      <w:r w:rsidRPr="00E57674">
        <w:rPr>
          <w:color w:val="000000" w:themeColor="text1"/>
          <w:sz w:val="24"/>
          <w:szCs w:val="24"/>
        </w:rPr>
        <w:t xml:space="preserve"> vidiniais teisės aktais ir rekomendacijom</w:t>
      </w:r>
      <w:r w:rsidR="00624AD3" w:rsidRPr="00E57674">
        <w:rPr>
          <w:color w:val="000000" w:themeColor="text1"/>
          <w:sz w:val="24"/>
          <w:szCs w:val="24"/>
        </w:rPr>
        <w:t>is informavimo ir komunikacijos</w:t>
      </w:r>
      <w:r w:rsidR="00D63E33" w:rsidRPr="00E57674">
        <w:rPr>
          <w:color w:val="000000" w:themeColor="text1"/>
          <w:sz w:val="24"/>
          <w:szCs w:val="24"/>
        </w:rPr>
        <w:t xml:space="preserve"> </w:t>
      </w:r>
      <w:r w:rsidR="00AB6CDD" w:rsidRPr="00E57674">
        <w:rPr>
          <w:color w:val="000000" w:themeColor="text1"/>
          <w:sz w:val="24"/>
          <w:szCs w:val="24"/>
        </w:rPr>
        <w:t>srityje</w:t>
      </w:r>
      <w:r w:rsidR="000103D3" w:rsidRPr="00E57674">
        <w:rPr>
          <w:color w:val="000000" w:themeColor="text1"/>
          <w:sz w:val="24"/>
          <w:szCs w:val="24"/>
        </w:rPr>
        <w:t>.</w:t>
      </w:r>
      <w:r w:rsidR="008431E5" w:rsidRPr="00E57674">
        <w:rPr>
          <w:color w:val="000000" w:themeColor="text1"/>
          <w:sz w:val="24"/>
          <w:szCs w:val="24"/>
        </w:rPr>
        <w:t xml:space="preserve"> </w:t>
      </w:r>
    </w:p>
    <w:p w14:paraId="62B264DF" w14:textId="2E553AC6" w:rsidR="00A507B9" w:rsidRPr="00E57674" w:rsidRDefault="00277DC7" w:rsidP="00F24E7C">
      <w:pPr>
        <w:pStyle w:val="Betarp"/>
        <w:numPr>
          <w:ilvl w:val="0"/>
          <w:numId w:val="33"/>
        </w:numPr>
        <w:tabs>
          <w:tab w:val="left" w:pos="993"/>
          <w:tab w:val="left" w:pos="1134"/>
        </w:tabs>
        <w:spacing w:line="360" w:lineRule="auto"/>
        <w:ind w:left="0" w:firstLine="709"/>
        <w:rPr>
          <w:color w:val="000000" w:themeColor="text1"/>
          <w:sz w:val="24"/>
          <w:szCs w:val="24"/>
        </w:rPr>
      </w:pPr>
      <w:r w:rsidRPr="00E57674">
        <w:rPr>
          <w:color w:val="000000" w:themeColor="text1"/>
          <w:sz w:val="24"/>
          <w:szCs w:val="24"/>
        </w:rPr>
        <w:t>Kaunas IN</w:t>
      </w:r>
      <w:r w:rsidR="00A507B9" w:rsidRPr="00E57674">
        <w:rPr>
          <w:color w:val="000000" w:themeColor="text1"/>
          <w:sz w:val="24"/>
          <w:szCs w:val="24"/>
        </w:rPr>
        <w:t xml:space="preserve"> įdiegtos ir palaikomos informacinių technologijų sistemos turi būti patikimos, turi būti užtikrinama saugi ir nenutrūkstama šių sistemų, ypač susijusių su duomenų, informacijos kaupimu, apdorojimu, naudojimu ir saugojimu, veikla.</w:t>
      </w:r>
      <w:r w:rsidR="003B4727" w:rsidRPr="00E57674">
        <w:rPr>
          <w:color w:val="000000" w:themeColor="text1"/>
          <w:sz w:val="24"/>
          <w:szCs w:val="24"/>
        </w:rPr>
        <w:t xml:space="preserve"> </w:t>
      </w:r>
    </w:p>
    <w:p w14:paraId="70D4AAD5" w14:textId="7B42582E" w:rsidR="006F68BD" w:rsidRPr="005B0C77" w:rsidRDefault="00277DC7" w:rsidP="00F24E7C">
      <w:pPr>
        <w:pStyle w:val="Betarp"/>
        <w:numPr>
          <w:ilvl w:val="0"/>
          <w:numId w:val="33"/>
        </w:numPr>
        <w:tabs>
          <w:tab w:val="left" w:pos="993"/>
          <w:tab w:val="left" w:pos="1134"/>
        </w:tabs>
        <w:spacing w:line="360" w:lineRule="auto"/>
        <w:ind w:left="0" w:firstLine="709"/>
        <w:rPr>
          <w:color w:val="000000" w:themeColor="text1"/>
          <w:sz w:val="24"/>
          <w:szCs w:val="24"/>
        </w:rPr>
      </w:pPr>
      <w:r w:rsidRPr="00E57674">
        <w:rPr>
          <w:color w:val="000000" w:themeColor="text1"/>
          <w:sz w:val="24"/>
          <w:szCs w:val="24"/>
        </w:rPr>
        <w:t>Kaunas IN</w:t>
      </w:r>
      <w:r w:rsidR="006F68BD" w:rsidRPr="00E57674">
        <w:rPr>
          <w:color w:val="000000" w:themeColor="text1"/>
          <w:sz w:val="24"/>
          <w:szCs w:val="24"/>
        </w:rPr>
        <w:t xml:space="preserve"> direktorius ir (ar) jo įgalioti asmenys kiekvienais metais iki kovo 1 d. </w:t>
      </w:r>
      <w:r w:rsidR="0093091F" w:rsidRPr="00E57674">
        <w:rPr>
          <w:color w:val="000000" w:themeColor="text1"/>
          <w:sz w:val="24"/>
          <w:szCs w:val="24"/>
        </w:rPr>
        <w:t>Įstatyme ir Įsakyme nustaty</w:t>
      </w:r>
      <w:r w:rsidR="00130C3E" w:rsidRPr="00E57674">
        <w:rPr>
          <w:color w:val="000000" w:themeColor="text1"/>
          <w:sz w:val="24"/>
          <w:szCs w:val="24"/>
        </w:rPr>
        <w:t>ta tvarka Lietuvos Respublikos f</w:t>
      </w:r>
      <w:r w:rsidR="0093091F" w:rsidRPr="00E57674">
        <w:rPr>
          <w:color w:val="000000" w:themeColor="text1"/>
          <w:sz w:val="24"/>
          <w:szCs w:val="24"/>
        </w:rPr>
        <w:t xml:space="preserve">inansų ministerijai </w:t>
      </w:r>
      <w:r w:rsidR="007B643A" w:rsidRPr="00E57674">
        <w:rPr>
          <w:color w:val="000000" w:themeColor="text1"/>
          <w:sz w:val="24"/>
          <w:szCs w:val="24"/>
        </w:rPr>
        <w:t>pa</w:t>
      </w:r>
      <w:r w:rsidR="006F68BD" w:rsidRPr="00E57674">
        <w:rPr>
          <w:color w:val="000000" w:themeColor="text1"/>
          <w:sz w:val="24"/>
          <w:szCs w:val="24"/>
        </w:rPr>
        <w:t>teikia</w:t>
      </w:r>
      <w:r w:rsidR="0093091F" w:rsidRPr="00E57674">
        <w:rPr>
          <w:color w:val="000000" w:themeColor="text1"/>
          <w:sz w:val="24"/>
          <w:szCs w:val="24"/>
        </w:rPr>
        <w:t xml:space="preserve"> informaciją apie vidaus kontrolės įgyvendinimą</w:t>
      </w:r>
      <w:r w:rsidR="0093091F" w:rsidRPr="005B0C77">
        <w:rPr>
          <w:color w:val="000000" w:themeColor="text1"/>
          <w:sz w:val="24"/>
          <w:szCs w:val="24"/>
        </w:rPr>
        <w:t>.</w:t>
      </w:r>
      <w:r w:rsidR="00170185" w:rsidRPr="005B0C77">
        <w:rPr>
          <w:color w:val="000000" w:themeColor="text1"/>
          <w:sz w:val="24"/>
          <w:szCs w:val="24"/>
        </w:rPr>
        <w:t xml:space="preserve"> </w:t>
      </w:r>
    </w:p>
    <w:p w14:paraId="7EC1C936" w14:textId="77777777" w:rsidR="005E00FF" w:rsidRPr="005B0C77" w:rsidRDefault="005E00FF" w:rsidP="00945CAB">
      <w:pPr>
        <w:tabs>
          <w:tab w:val="left" w:pos="1276"/>
        </w:tabs>
        <w:spacing w:line="360" w:lineRule="auto"/>
        <w:ind w:left="0" w:firstLine="0"/>
        <w:rPr>
          <w:color w:val="000000" w:themeColor="text1"/>
          <w:sz w:val="24"/>
          <w:szCs w:val="24"/>
        </w:rPr>
      </w:pPr>
    </w:p>
    <w:p w14:paraId="6B510A89" w14:textId="433C2D1A" w:rsidR="00987452" w:rsidRPr="005B0C77" w:rsidRDefault="00987452" w:rsidP="00945CAB">
      <w:pPr>
        <w:pStyle w:val="Betarp"/>
        <w:spacing w:line="360" w:lineRule="auto"/>
        <w:ind w:hanging="6322"/>
        <w:jc w:val="center"/>
        <w:rPr>
          <w:b/>
          <w:color w:val="000000" w:themeColor="text1"/>
          <w:sz w:val="24"/>
          <w:szCs w:val="24"/>
        </w:rPr>
      </w:pPr>
      <w:r w:rsidRPr="005B0C77">
        <w:rPr>
          <w:b/>
          <w:color w:val="000000" w:themeColor="text1"/>
          <w:sz w:val="24"/>
          <w:szCs w:val="24"/>
        </w:rPr>
        <w:t>IX SKYRIUS</w:t>
      </w:r>
      <w:r w:rsidR="008431E5">
        <w:rPr>
          <w:b/>
          <w:color w:val="000000" w:themeColor="text1"/>
          <w:sz w:val="24"/>
          <w:szCs w:val="24"/>
        </w:rPr>
        <w:t xml:space="preserve"> </w:t>
      </w:r>
    </w:p>
    <w:p w14:paraId="4E76A65E" w14:textId="769B1C54" w:rsidR="00893B18" w:rsidRPr="005B0C77" w:rsidRDefault="00893B18" w:rsidP="00945CAB">
      <w:pPr>
        <w:pStyle w:val="Betarp"/>
        <w:spacing w:line="360" w:lineRule="auto"/>
        <w:ind w:hanging="6322"/>
        <w:jc w:val="center"/>
        <w:rPr>
          <w:b/>
          <w:color w:val="000000" w:themeColor="text1"/>
          <w:sz w:val="24"/>
          <w:szCs w:val="24"/>
        </w:rPr>
      </w:pPr>
      <w:r w:rsidRPr="005B0C77">
        <w:rPr>
          <w:b/>
          <w:color w:val="000000" w:themeColor="text1"/>
          <w:sz w:val="24"/>
          <w:szCs w:val="24"/>
        </w:rPr>
        <w:t>STEBĖSENA</w:t>
      </w:r>
      <w:r w:rsidR="008431E5">
        <w:rPr>
          <w:b/>
          <w:color w:val="000000" w:themeColor="text1"/>
          <w:sz w:val="24"/>
          <w:szCs w:val="24"/>
        </w:rPr>
        <w:t xml:space="preserve"> </w:t>
      </w:r>
    </w:p>
    <w:p w14:paraId="3833E630" w14:textId="70DC9D0D" w:rsidR="00893B18" w:rsidRPr="005B0C77" w:rsidRDefault="00893B18" w:rsidP="00945CAB">
      <w:pPr>
        <w:pStyle w:val="Betarp"/>
        <w:spacing w:line="360" w:lineRule="auto"/>
        <w:ind w:hanging="6322"/>
        <w:jc w:val="center"/>
        <w:rPr>
          <w:b/>
          <w:color w:val="000000" w:themeColor="text1"/>
          <w:sz w:val="24"/>
          <w:szCs w:val="24"/>
        </w:rPr>
      </w:pPr>
    </w:p>
    <w:p w14:paraId="43CCD423" w14:textId="212460ED" w:rsidR="00893B18" w:rsidRPr="005B0C77" w:rsidRDefault="00277DC7" w:rsidP="00F24E7C">
      <w:pPr>
        <w:pStyle w:val="Betarp"/>
        <w:numPr>
          <w:ilvl w:val="0"/>
          <w:numId w:val="33"/>
        </w:numPr>
        <w:tabs>
          <w:tab w:val="left" w:pos="1134"/>
        </w:tabs>
        <w:spacing w:line="360" w:lineRule="auto"/>
        <w:ind w:left="0" w:firstLine="709"/>
        <w:rPr>
          <w:color w:val="000000" w:themeColor="text1"/>
          <w:sz w:val="24"/>
          <w:szCs w:val="24"/>
        </w:rPr>
      </w:pPr>
      <w:r>
        <w:rPr>
          <w:color w:val="000000" w:themeColor="text1"/>
          <w:sz w:val="24"/>
          <w:szCs w:val="24"/>
        </w:rPr>
        <w:t>Kaunas IN</w:t>
      </w:r>
      <w:r w:rsidR="00893B18" w:rsidRPr="005B0C77">
        <w:rPr>
          <w:color w:val="000000" w:themeColor="text1"/>
          <w:sz w:val="24"/>
          <w:szCs w:val="24"/>
        </w:rPr>
        <w:t xml:space="preserve"> darbuotojai, vykdydami savo pareigas, apie vidaus kontrolės sistemos trūkumus, su kuriais susiduria </w:t>
      </w:r>
      <w:r>
        <w:rPr>
          <w:color w:val="000000" w:themeColor="text1"/>
          <w:sz w:val="24"/>
          <w:szCs w:val="24"/>
        </w:rPr>
        <w:t>Kaunas IN</w:t>
      </w:r>
      <w:r w:rsidR="00893B18" w:rsidRPr="005B0C77">
        <w:rPr>
          <w:color w:val="000000" w:themeColor="text1"/>
          <w:sz w:val="24"/>
          <w:szCs w:val="24"/>
        </w:rPr>
        <w:t xml:space="preserve">, ar pastebėję esamus pažeidimus turi nedelsdami pranešti </w:t>
      </w:r>
      <w:r w:rsidR="00893B18" w:rsidRPr="005B0C77">
        <w:rPr>
          <w:color w:val="000000" w:themeColor="text1"/>
          <w:sz w:val="24"/>
          <w:szCs w:val="24"/>
        </w:rPr>
        <w:lastRenderedPageBreak/>
        <w:t xml:space="preserve">raštu, žodžiu ir (ar) elektroniniu paštu kompetentingiems asmenims: </w:t>
      </w:r>
      <w:r>
        <w:rPr>
          <w:color w:val="000000" w:themeColor="text1"/>
          <w:sz w:val="24"/>
          <w:szCs w:val="24"/>
        </w:rPr>
        <w:t>Kaunas IN atsakingam asmeniui arba direktoriui</w:t>
      </w:r>
      <w:r w:rsidR="00893B18" w:rsidRPr="005B0C77">
        <w:rPr>
          <w:color w:val="000000" w:themeColor="text1"/>
          <w:sz w:val="24"/>
          <w:szCs w:val="24"/>
        </w:rPr>
        <w:t xml:space="preserve">. Darbuotojas (-ai), gavęs (-ę) informaciją apie pažeidimus, turi nedelsdamas (-i) imtis veiksmingų priemonių pats (-ys) ar pavesti kitam kompetentingam asmeniui </w:t>
      </w:r>
      <w:r w:rsidR="00881FE0" w:rsidRPr="00881FE0">
        <w:rPr>
          <w:color w:val="000000" w:themeColor="text1"/>
          <w:sz w:val="24"/>
          <w:szCs w:val="24"/>
        </w:rPr>
        <w:t xml:space="preserve">pašalinti </w:t>
      </w:r>
      <w:r w:rsidR="00893B18" w:rsidRPr="005B0C77">
        <w:rPr>
          <w:color w:val="000000" w:themeColor="text1"/>
          <w:sz w:val="24"/>
          <w:szCs w:val="24"/>
        </w:rPr>
        <w:t>trūkumus ar pažeidimus.</w:t>
      </w:r>
      <w:r w:rsidR="008431E5">
        <w:rPr>
          <w:color w:val="000000" w:themeColor="text1"/>
          <w:sz w:val="24"/>
          <w:szCs w:val="24"/>
        </w:rPr>
        <w:t xml:space="preserve"> </w:t>
      </w:r>
    </w:p>
    <w:p w14:paraId="10D39C68" w14:textId="4C856E50" w:rsidR="00893B18" w:rsidRPr="00F9272E" w:rsidRDefault="00893B18" w:rsidP="00945CAB">
      <w:pPr>
        <w:pStyle w:val="Betarp"/>
        <w:spacing w:line="360" w:lineRule="auto"/>
        <w:ind w:hanging="6322"/>
        <w:jc w:val="center"/>
        <w:rPr>
          <w:b/>
          <w:color w:val="000000" w:themeColor="text1"/>
          <w:sz w:val="24"/>
          <w:szCs w:val="24"/>
        </w:rPr>
      </w:pPr>
    </w:p>
    <w:p w14:paraId="35E5C616" w14:textId="2F8EFF62" w:rsidR="00893B18" w:rsidRPr="00F9272E" w:rsidRDefault="00893B18" w:rsidP="00945CAB">
      <w:pPr>
        <w:pStyle w:val="Betarp"/>
        <w:spacing w:line="360" w:lineRule="auto"/>
        <w:ind w:hanging="6322"/>
        <w:jc w:val="center"/>
        <w:rPr>
          <w:b/>
          <w:color w:val="000000" w:themeColor="text1"/>
          <w:sz w:val="24"/>
          <w:szCs w:val="24"/>
        </w:rPr>
      </w:pPr>
      <w:r w:rsidRPr="00F9272E">
        <w:rPr>
          <w:b/>
          <w:color w:val="000000" w:themeColor="text1"/>
          <w:sz w:val="24"/>
          <w:szCs w:val="24"/>
        </w:rPr>
        <w:t>X SKYRIUS</w:t>
      </w:r>
      <w:r w:rsidR="00A97855" w:rsidRPr="00F9272E">
        <w:rPr>
          <w:b/>
          <w:color w:val="000000" w:themeColor="text1"/>
          <w:sz w:val="24"/>
          <w:szCs w:val="24"/>
        </w:rPr>
        <w:t xml:space="preserve"> </w:t>
      </w:r>
    </w:p>
    <w:p w14:paraId="1F0E1598" w14:textId="1BE8312A" w:rsidR="00520687" w:rsidRPr="00F9272E" w:rsidRDefault="006322E8" w:rsidP="00945CAB">
      <w:pPr>
        <w:pStyle w:val="Betarp"/>
        <w:spacing w:line="360" w:lineRule="auto"/>
        <w:ind w:hanging="6322"/>
        <w:jc w:val="center"/>
        <w:rPr>
          <w:b/>
          <w:color w:val="000000" w:themeColor="text1"/>
          <w:sz w:val="24"/>
          <w:szCs w:val="24"/>
        </w:rPr>
      </w:pPr>
      <w:r w:rsidRPr="00F9272E">
        <w:rPr>
          <w:b/>
          <w:color w:val="000000" w:themeColor="text1"/>
          <w:sz w:val="24"/>
          <w:szCs w:val="24"/>
        </w:rPr>
        <w:t xml:space="preserve">VIDAUS KONTROLĖS </w:t>
      </w:r>
      <w:r w:rsidR="00FE2055" w:rsidRPr="00F9272E">
        <w:rPr>
          <w:b/>
          <w:color w:val="000000" w:themeColor="text1"/>
          <w:sz w:val="24"/>
          <w:szCs w:val="24"/>
        </w:rPr>
        <w:t>ANALIZĖ IR VERTINIMAS</w:t>
      </w:r>
      <w:r w:rsidR="00A97855" w:rsidRPr="00F9272E">
        <w:rPr>
          <w:b/>
          <w:color w:val="000000" w:themeColor="text1"/>
          <w:sz w:val="24"/>
          <w:szCs w:val="24"/>
        </w:rPr>
        <w:t xml:space="preserve"> </w:t>
      </w:r>
    </w:p>
    <w:p w14:paraId="7A5F2A61" w14:textId="77777777" w:rsidR="00FF2E4E" w:rsidRPr="005B0C77" w:rsidRDefault="00FF2E4E" w:rsidP="00945CAB">
      <w:pPr>
        <w:pStyle w:val="Betarp"/>
        <w:spacing w:line="360" w:lineRule="auto"/>
        <w:ind w:left="0" w:firstLine="0"/>
        <w:rPr>
          <w:color w:val="000000" w:themeColor="text1"/>
          <w:sz w:val="24"/>
          <w:szCs w:val="24"/>
        </w:rPr>
      </w:pPr>
    </w:p>
    <w:p w14:paraId="2FE9B3FD" w14:textId="252EA3E6" w:rsidR="00CE46DB" w:rsidRPr="005B0C77" w:rsidRDefault="00975909" w:rsidP="00F24E7C">
      <w:pPr>
        <w:pStyle w:val="Betarp"/>
        <w:numPr>
          <w:ilvl w:val="0"/>
          <w:numId w:val="33"/>
        </w:numPr>
        <w:tabs>
          <w:tab w:val="left" w:pos="1134"/>
        </w:tabs>
        <w:spacing w:line="360" w:lineRule="auto"/>
        <w:ind w:left="0" w:firstLine="709"/>
        <w:rPr>
          <w:color w:val="000000" w:themeColor="text1"/>
          <w:sz w:val="24"/>
          <w:szCs w:val="24"/>
        </w:rPr>
      </w:pPr>
      <w:r w:rsidRPr="005B0C77">
        <w:rPr>
          <w:color w:val="000000" w:themeColor="text1"/>
          <w:sz w:val="24"/>
          <w:szCs w:val="24"/>
        </w:rPr>
        <w:t>Vidaus kontrolės analizės ir vertinimo</w:t>
      </w:r>
      <w:r w:rsidR="005818CB" w:rsidRPr="005B0C77">
        <w:rPr>
          <w:color w:val="000000" w:themeColor="text1"/>
          <w:sz w:val="24"/>
          <w:szCs w:val="24"/>
        </w:rPr>
        <w:t>, kaip vidaus kontrolės dalies, tikslas</w:t>
      </w:r>
      <w:r w:rsidR="0069289F" w:rsidRPr="005B0C77">
        <w:rPr>
          <w:color w:val="000000" w:themeColor="text1"/>
          <w:sz w:val="24"/>
          <w:szCs w:val="24"/>
        </w:rPr>
        <w:t xml:space="preserve"> –</w:t>
      </w:r>
      <w:r w:rsidR="005818CB" w:rsidRPr="005B0C77">
        <w:rPr>
          <w:color w:val="000000" w:themeColor="text1"/>
          <w:sz w:val="24"/>
          <w:szCs w:val="24"/>
        </w:rPr>
        <w:t xml:space="preserve"> užtikrinti, kad</w:t>
      </w:r>
      <w:r w:rsidR="0098285E" w:rsidRPr="005B0C77">
        <w:rPr>
          <w:color w:val="000000" w:themeColor="text1"/>
          <w:sz w:val="24"/>
          <w:szCs w:val="24"/>
        </w:rPr>
        <w:t xml:space="preserve"> kiekvienais metais būtų atliekama vidaus kontrolės analizė, apimant</w:t>
      </w:r>
      <w:r w:rsidR="00BC6A4F" w:rsidRPr="005B0C77">
        <w:rPr>
          <w:color w:val="000000" w:themeColor="text1"/>
          <w:sz w:val="24"/>
          <w:szCs w:val="24"/>
        </w:rPr>
        <w:t xml:space="preserve">i </w:t>
      </w:r>
      <w:r w:rsidR="00820D39" w:rsidRPr="005B0C77">
        <w:rPr>
          <w:color w:val="000000" w:themeColor="text1"/>
          <w:sz w:val="24"/>
          <w:szCs w:val="24"/>
        </w:rPr>
        <w:t xml:space="preserve">visus </w:t>
      </w:r>
      <w:r w:rsidR="00BC6A4F" w:rsidRPr="005B0C77">
        <w:rPr>
          <w:color w:val="000000" w:themeColor="text1"/>
          <w:sz w:val="24"/>
          <w:szCs w:val="24"/>
        </w:rPr>
        <w:t>vidaus kontrolės elementus.</w:t>
      </w:r>
      <w:r w:rsidR="0098285E" w:rsidRPr="005B0C77">
        <w:rPr>
          <w:color w:val="000000" w:themeColor="text1"/>
          <w:sz w:val="24"/>
          <w:szCs w:val="24"/>
        </w:rPr>
        <w:t xml:space="preserve"> </w:t>
      </w:r>
      <w:r w:rsidR="00BC6A4F" w:rsidRPr="005B0C77">
        <w:rPr>
          <w:color w:val="000000" w:themeColor="text1"/>
          <w:sz w:val="24"/>
          <w:szCs w:val="24"/>
        </w:rPr>
        <w:t xml:space="preserve">Vidaus kontrolės analizės </w:t>
      </w:r>
      <w:r w:rsidR="0098285E" w:rsidRPr="005B0C77">
        <w:rPr>
          <w:color w:val="000000" w:themeColor="text1"/>
          <w:sz w:val="24"/>
          <w:szCs w:val="24"/>
        </w:rPr>
        <w:t xml:space="preserve">metu įvertinami </w:t>
      </w:r>
      <w:r w:rsidR="00277DC7">
        <w:rPr>
          <w:color w:val="000000" w:themeColor="text1"/>
          <w:sz w:val="24"/>
          <w:szCs w:val="24"/>
        </w:rPr>
        <w:t>Kaunas IN</w:t>
      </w:r>
      <w:r w:rsidR="0098285E" w:rsidRPr="005B0C77">
        <w:rPr>
          <w:color w:val="000000" w:themeColor="text1"/>
          <w:sz w:val="24"/>
          <w:szCs w:val="24"/>
        </w:rPr>
        <w:t xml:space="preserve"> veiklos trūkumai, pokyčiai, atitiktis nustatytiems reikalavimams (ar vidaus kontrolė įgyvendinama pagal</w:t>
      </w:r>
      <w:r w:rsidR="00551EEF" w:rsidRPr="005B0C77">
        <w:rPr>
          <w:color w:val="000000" w:themeColor="text1"/>
          <w:sz w:val="24"/>
          <w:szCs w:val="24"/>
        </w:rPr>
        <w:t xml:space="preserve"> </w:t>
      </w:r>
      <w:r w:rsidR="00277DC7">
        <w:rPr>
          <w:color w:val="000000" w:themeColor="text1"/>
          <w:sz w:val="24"/>
          <w:szCs w:val="24"/>
        </w:rPr>
        <w:t>Kaunas IN</w:t>
      </w:r>
      <w:r w:rsidR="00140CB4" w:rsidRPr="005B0C77">
        <w:rPr>
          <w:color w:val="000000" w:themeColor="text1"/>
          <w:sz w:val="24"/>
          <w:szCs w:val="24"/>
        </w:rPr>
        <w:t xml:space="preserve"> direktoriaus</w:t>
      </w:r>
      <w:r w:rsidR="00551EEF" w:rsidRPr="005B0C77">
        <w:rPr>
          <w:color w:val="000000" w:themeColor="text1"/>
          <w:sz w:val="24"/>
          <w:szCs w:val="24"/>
        </w:rPr>
        <w:t xml:space="preserve"> nustatytą</w:t>
      </w:r>
      <w:r w:rsidR="00102153" w:rsidRPr="005B0C77">
        <w:rPr>
          <w:color w:val="000000" w:themeColor="text1"/>
          <w:sz w:val="24"/>
          <w:szCs w:val="24"/>
        </w:rPr>
        <w:t xml:space="preserve"> vidaus kontrolės politiką ir a</w:t>
      </w:r>
      <w:r w:rsidR="00551EEF" w:rsidRPr="005B0C77">
        <w:rPr>
          <w:color w:val="000000" w:themeColor="text1"/>
          <w:sz w:val="24"/>
          <w:szCs w:val="24"/>
        </w:rPr>
        <w:t>r</w:t>
      </w:r>
      <w:r w:rsidR="0079780F" w:rsidRPr="005B0C77">
        <w:rPr>
          <w:color w:val="000000" w:themeColor="text1"/>
          <w:sz w:val="24"/>
          <w:szCs w:val="24"/>
        </w:rPr>
        <w:t xml:space="preserve"> </w:t>
      </w:r>
      <w:r w:rsidR="00AB6CDD" w:rsidRPr="005B0C77">
        <w:rPr>
          <w:color w:val="000000" w:themeColor="text1"/>
          <w:sz w:val="24"/>
          <w:szCs w:val="24"/>
        </w:rPr>
        <w:t>veikla</w:t>
      </w:r>
      <w:r w:rsidR="00551EEF" w:rsidRPr="005B0C77">
        <w:rPr>
          <w:color w:val="000000" w:themeColor="text1"/>
          <w:sz w:val="24"/>
          <w:szCs w:val="24"/>
        </w:rPr>
        <w:t xml:space="preserve"> atitinka pasikeitusias aplinkos sąlygas), vidaus kontrolės </w:t>
      </w:r>
      <w:r w:rsidR="00102153" w:rsidRPr="005B0C77">
        <w:rPr>
          <w:color w:val="000000" w:themeColor="text1"/>
          <w:sz w:val="24"/>
          <w:szCs w:val="24"/>
        </w:rPr>
        <w:t>įgyvendinimo</w:t>
      </w:r>
      <w:r w:rsidR="00551EEF" w:rsidRPr="005B0C77">
        <w:rPr>
          <w:color w:val="000000" w:themeColor="text1"/>
          <w:sz w:val="24"/>
          <w:szCs w:val="24"/>
        </w:rPr>
        <w:t xml:space="preserve"> priežiūrą atliekančių darbuotojų pateikta informacija, vidaus </w:t>
      </w:r>
      <w:r w:rsidR="00425E0B">
        <w:rPr>
          <w:color w:val="000000" w:themeColor="text1"/>
          <w:sz w:val="24"/>
          <w:szCs w:val="24"/>
        </w:rPr>
        <w:t xml:space="preserve">bei </w:t>
      </w:r>
      <w:r w:rsidR="00551EEF" w:rsidRPr="005B0C77">
        <w:rPr>
          <w:color w:val="000000" w:themeColor="text1"/>
          <w:sz w:val="24"/>
          <w:szCs w:val="24"/>
        </w:rPr>
        <w:t xml:space="preserve">kitų auditų </w:t>
      </w:r>
      <w:r w:rsidR="00425E0B" w:rsidRPr="00425E0B">
        <w:rPr>
          <w:color w:val="000000" w:themeColor="text1"/>
          <w:sz w:val="24"/>
          <w:szCs w:val="24"/>
        </w:rPr>
        <w:t xml:space="preserve">ir </w:t>
      </w:r>
      <w:r w:rsidR="00551EEF" w:rsidRPr="005B0C77">
        <w:rPr>
          <w:color w:val="000000" w:themeColor="text1"/>
          <w:sz w:val="24"/>
          <w:szCs w:val="24"/>
        </w:rPr>
        <w:t>vertinimų rezultatai</w:t>
      </w:r>
      <w:r w:rsidR="00425E0B">
        <w:rPr>
          <w:color w:val="000000" w:themeColor="text1"/>
          <w:sz w:val="24"/>
          <w:szCs w:val="24"/>
        </w:rPr>
        <w:t>,</w:t>
      </w:r>
      <w:r w:rsidR="00551EEF" w:rsidRPr="005B0C77">
        <w:rPr>
          <w:color w:val="000000" w:themeColor="text1"/>
          <w:sz w:val="24"/>
          <w:szCs w:val="24"/>
        </w:rPr>
        <w:t xml:space="preserve"> numatomos vidaus kontrolės tobulinimo priemonės.</w:t>
      </w:r>
      <w:r w:rsidR="0098285E" w:rsidRPr="005B0C77">
        <w:rPr>
          <w:color w:val="000000" w:themeColor="text1"/>
          <w:sz w:val="24"/>
          <w:szCs w:val="24"/>
        </w:rPr>
        <w:t xml:space="preserve"> </w:t>
      </w:r>
    </w:p>
    <w:p w14:paraId="3B104120" w14:textId="514B9E93" w:rsidR="00962BC7" w:rsidRPr="005B0C77" w:rsidRDefault="00277DC7" w:rsidP="00C31856">
      <w:pPr>
        <w:pStyle w:val="Betarp"/>
        <w:numPr>
          <w:ilvl w:val="0"/>
          <w:numId w:val="33"/>
        </w:numPr>
        <w:tabs>
          <w:tab w:val="left" w:pos="1134"/>
        </w:tabs>
        <w:spacing w:line="360" w:lineRule="auto"/>
        <w:ind w:left="0" w:firstLine="709"/>
        <w:rPr>
          <w:color w:val="000000" w:themeColor="text1"/>
          <w:sz w:val="24"/>
          <w:szCs w:val="24"/>
        </w:rPr>
      </w:pPr>
      <w:r>
        <w:rPr>
          <w:color w:val="000000" w:themeColor="text1"/>
          <w:sz w:val="24"/>
          <w:szCs w:val="24"/>
        </w:rPr>
        <w:t>Kaunas IN</w:t>
      </w:r>
      <w:r w:rsidR="00AB5772" w:rsidRPr="005B0C77">
        <w:rPr>
          <w:color w:val="000000" w:themeColor="text1"/>
          <w:sz w:val="24"/>
          <w:szCs w:val="24"/>
        </w:rPr>
        <w:t xml:space="preserve"> </w:t>
      </w:r>
      <w:r w:rsidR="00BE06BC">
        <w:rPr>
          <w:color w:val="000000" w:themeColor="text1"/>
          <w:sz w:val="24"/>
          <w:szCs w:val="24"/>
        </w:rPr>
        <w:t>dire</w:t>
      </w:r>
      <w:r w:rsidR="00AB5772" w:rsidRPr="005B0C77">
        <w:rPr>
          <w:color w:val="000000" w:themeColor="text1"/>
          <w:sz w:val="24"/>
          <w:szCs w:val="24"/>
        </w:rPr>
        <w:t>ktorius</w:t>
      </w:r>
      <w:r w:rsidR="00730D6A" w:rsidRPr="005B0C77">
        <w:rPr>
          <w:color w:val="000000" w:themeColor="text1"/>
          <w:sz w:val="24"/>
          <w:szCs w:val="24"/>
        </w:rPr>
        <w:t xml:space="preserve"> </w:t>
      </w:r>
      <w:r w:rsidR="00A97855">
        <w:rPr>
          <w:color w:val="000000" w:themeColor="text1"/>
          <w:sz w:val="24"/>
          <w:szCs w:val="24"/>
        </w:rPr>
        <w:t xml:space="preserve">yra </w:t>
      </w:r>
      <w:r w:rsidR="00730D6A" w:rsidRPr="005B0C77">
        <w:rPr>
          <w:color w:val="000000" w:themeColor="text1"/>
          <w:sz w:val="24"/>
          <w:szCs w:val="24"/>
        </w:rPr>
        <w:t>atsakingas už</w:t>
      </w:r>
      <w:r w:rsidR="00B838FE">
        <w:rPr>
          <w:color w:val="000000" w:themeColor="text1"/>
          <w:sz w:val="24"/>
          <w:szCs w:val="24"/>
        </w:rPr>
        <w:t xml:space="preserve"> </w:t>
      </w:r>
      <w:r>
        <w:rPr>
          <w:color w:val="000000" w:themeColor="text1"/>
          <w:sz w:val="24"/>
          <w:szCs w:val="24"/>
        </w:rPr>
        <w:t>Kaunas IN</w:t>
      </w:r>
      <w:r w:rsidR="00730D6A" w:rsidRPr="005B0C77">
        <w:rPr>
          <w:color w:val="000000" w:themeColor="text1"/>
          <w:sz w:val="24"/>
          <w:szCs w:val="24"/>
        </w:rPr>
        <w:t xml:space="preserve"> strateginio veiklos plano įgyvendinimą ir </w:t>
      </w:r>
      <w:r w:rsidR="00140CB4" w:rsidRPr="005B0C77">
        <w:rPr>
          <w:color w:val="000000" w:themeColor="text1"/>
          <w:sz w:val="24"/>
          <w:szCs w:val="24"/>
        </w:rPr>
        <w:t xml:space="preserve">efektyvų </w:t>
      </w:r>
      <w:r w:rsidR="00730D6A" w:rsidRPr="005B0C77">
        <w:rPr>
          <w:color w:val="000000" w:themeColor="text1"/>
          <w:sz w:val="24"/>
          <w:szCs w:val="24"/>
        </w:rPr>
        <w:t>vidaus kontrolės sistem</w:t>
      </w:r>
      <w:r w:rsidR="004A4D7F" w:rsidRPr="005B0C77">
        <w:rPr>
          <w:color w:val="000000" w:themeColor="text1"/>
          <w:sz w:val="24"/>
          <w:szCs w:val="24"/>
        </w:rPr>
        <w:t>os veikimą</w:t>
      </w:r>
      <w:r w:rsidR="00730D6A" w:rsidRPr="005B0C77">
        <w:rPr>
          <w:color w:val="000000" w:themeColor="text1"/>
          <w:sz w:val="24"/>
          <w:szCs w:val="24"/>
        </w:rPr>
        <w:t xml:space="preserve">. </w:t>
      </w:r>
      <w:r>
        <w:rPr>
          <w:color w:val="000000" w:themeColor="text1"/>
          <w:sz w:val="24"/>
          <w:szCs w:val="24"/>
        </w:rPr>
        <w:t>Kaunas IN</w:t>
      </w:r>
      <w:r w:rsidR="00AB5772" w:rsidRPr="005B0C77">
        <w:rPr>
          <w:color w:val="000000" w:themeColor="text1"/>
          <w:sz w:val="24"/>
          <w:szCs w:val="24"/>
        </w:rPr>
        <w:t xml:space="preserve"> direktorius</w:t>
      </w:r>
      <w:r w:rsidR="00730D6A" w:rsidRPr="005B0C77">
        <w:rPr>
          <w:color w:val="000000" w:themeColor="text1"/>
          <w:sz w:val="24"/>
          <w:szCs w:val="24"/>
        </w:rPr>
        <w:t xml:space="preserve">, </w:t>
      </w:r>
      <w:r w:rsidR="004A4D7F" w:rsidRPr="005B0C77">
        <w:rPr>
          <w:color w:val="000000" w:themeColor="text1"/>
          <w:sz w:val="24"/>
          <w:szCs w:val="24"/>
        </w:rPr>
        <w:t>vadovaudamasis</w:t>
      </w:r>
      <w:r w:rsidR="00F35ABF" w:rsidRPr="005B0C77">
        <w:rPr>
          <w:color w:val="000000" w:themeColor="text1"/>
          <w:sz w:val="24"/>
          <w:szCs w:val="24"/>
        </w:rPr>
        <w:t xml:space="preserve"> </w:t>
      </w:r>
      <w:r w:rsidR="00474C1B" w:rsidRPr="005B0C77">
        <w:rPr>
          <w:color w:val="000000" w:themeColor="text1"/>
          <w:sz w:val="24"/>
          <w:szCs w:val="24"/>
        </w:rPr>
        <w:t>Apraš</w:t>
      </w:r>
      <w:r w:rsidR="00170185" w:rsidRPr="005B0C77">
        <w:rPr>
          <w:color w:val="000000" w:themeColor="text1"/>
          <w:sz w:val="24"/>
          <w:szCs w:val="24"/>
        </w:rPr>
        <w:t>o 1</w:t>
      </w:r>
      <w:r w:rsidR="00E324B3" w:rsidRPr="005B0C77">
        <w:rPr>
          <w:color w:val="000000" w:themeColor="text1"/>
          <w:sz w:val="24"/>
          <w:szCs w:val="24"/>
        </w:rPr>
        <w:t>2</w:t>
      </w:r>
      <w:r w:rsidR="00170185" w:rsidRPr="005B0C77">
        <w:rPr>
          <w:color w:val="000000" w:themeColor="text1"/>
          <w:sz w:val="24"/>
          <w:szCs w:val="24"/>
        </w:rPr>
        <w:t xml:space="preserve"> ir 1</w:t>
      </w:r>
      <w:r w:rsidR="00E324B3" w:rsidRPr="005B0C77">
        <w:rPr>
          <w:color w:val="000000" w:themeColor="text1"/>
          <w:sz w:val="24"/>
          <w:szCs w:val="24"/>
        </w:rPr>
        <w:t>8</w:t>
      </w:r>
      <w:r w:rsidR="00A97855">
        <w:rPr>
          <w:color w:val="000000" w:themeColor="text1"/>
          <w:sz w:val="24"/>
          <w:szCs w:val="24"/>
        </w:rPr>
        <w:t> </w:t>
      </w:r>
      <w:r w:rsidR="00170185" w:rsidRPr="005B0C77">
        <w:rPr>
          <w:color w:val="000000" w:themeColor="text1"/>
          <w:sz w:val="24"/>
          <w:szCs w:val="24"/>
        </w:rPr>
        <w:t>punktuose nustatyta</w:t>
      </w:r>
      <w:r w:rsidR="00730D6A" w:rsidRPr="005B0C77">
        <w:rPr>
          <w:color w:val="000000" w:themeColor="text1"/>
          <w:sz w:val="24"/>
          <w:szCs w:val="24"/>
        </w:rPr>
        <w:t xml:space="preserve"> tvarka ir terminais</w:t>
      </w:r>
      <w:r w:rsidR="0069289F" w:rsidRPr="005B0C77">
        <w:rPr>
          <w:color w:val="000000" w:themeColor="text1"/>
          <w:sz w:val="24"/>
          <w:szCs w:val="24"/>
        </w:rPr>
        <w:t>,</w:t>
      </w:r>
      <w:r w:rsidR="00730D6A" w:rsidRPr="005B0C77">
        <w:rPr>
          <w:color w:val="000000" w:themeColor="text1"/>
          <w:sz w:val="24"/>
          <w:szCs w:val="24"/>
        </w:rPr>
        <w:t xml:space="preserve"> įvertina </w:t>
      </w:r>
      <w:r>
        <w:rPr>
          <w:color w:val="000000" w:themeColor="text1"/>
          <w:sz w:val="24"/>
          <w:szCs w:val="24"/>
        </w:rPr>
        <w:t xml:space="preserve">Kaunas IN </w:t>
      </w:r>
      <w:r w:rsidR="00730D6A" w:rsidRPr="005B0C77">
        <w:rPr>
          <w:color w:val="000000" w:themeColor="text1"/>
          <w:sz w:val="24"/>
          <w:szCs w:val="24"/>
        </w:rPr>
        <w:t>veiklos rizikos veiksnius ir priimtiną veiklos rizikos lygį, esant poreikiui įdiegia atitinkamas kontrolės procedūras rizikai valdyti.</w:t>
      </w:r>
      <w:r w:rsidR="00F35ABF" w:rsidRPr="005B0C77">
        <w:rPr>
          <w:color w:val="000000" w:themeColor="text1"/>
          <w:sz w:val="24"/>
          <w:szCs w:val="24"/>
        </w:rPr>
        <w:t xml:space="preserve"> </w:t>
      </w:r>
    </w:p>
    <w:p w14:paraId="799F2ADC" w14:textId="7FD9697F" w:rsidR="00E360C7" w:rsidRPr="005B0C77" w:rsidRDefault="00277DC7" w:rsidP="00F24E7C">
      <w:pPr>
        <w:pStyle w:val="Betarp"/>
        <w:numPr>
          <w:ilvl w:val="0"/>
          <w:numId w:val="33"/>
        </w:numPr>
        <w:tabs>
          <w:tab w:val="left" w:pos="1134"/>
        </w:tabs>
        <w:spacing w:line="360" w:lineRule="auto"/>
        <w:ind w:left="0" w:firstLine="709"/>
        <w:rPr>
          <w:color w:val="000000" w:themeColor="text1"/>
          <w:sz w:val="24"/>
          <w:szCs w:val="24"/>
        </w:rPr>
      </w:pPr>
      <w:r>
        <w:rPr>
          <w:color w:val="000000" w:themeColor="text1"/>
          <w:sz w:val="24"/>
          <w:szCs w:val="24"/>
        </w:rPr>
        <w:t>Kaunas IN</w:t>
      </w:r>
      <w:r w:rsidR="00AB5772" w:rsidRPr="005B0C77">
        <w:rPr>
          <w:color w:val="000000" w:themeColor="text1"/>
          <w:sz w:val="24"/>
          <w:szCs w:val="24"/>
        </w:rPr>
        <w:t xml:space="preserve"> direktorius</w:t>
      </w:r>
      <w:r w:rsidR="0099670C" w:rsidRPr="005B0C77">
        <w:rPr>
          <w:color w:val="000000" w:themeColor="text1"/>
          <w:sz w:val="24"/>
          <w:szCs w:val="24"/>
        </w:rPr>
        <w:t xml:space="preserve"> </w:t>
      </w:r>
      <w:r w:rsidR="00730D6A" w:rsidRPr="005B0C77">
        <w:rPr>
          <w:color w:val="000000" w:themeColor="text1"/>
          <w:sz w:val="24"/>
          <w:szCs w:val="24"/>
        </w:rPr>
        <w:t>užtikrina</w:t>
      </w:r>
      <w:r w:rsidR="0099670C" w:rsidRPr="005B0C77">
        <w:rPr>
          <w:color w:val="000000" w:themeColor="text1"/>
          <w:sz w:val="24"/>
          <w:szCs w:val="24"/>
        </w:rPr>
        <w:t>, kad</w:t>
      </w:r>
      <w:r w:rsidR="0026589E" w:rsidRPr="005B0C77">
        <w:rPr>
          <w:color w:val="000000" w:themeColor="text1"/>
          <w:sz w:val="24"/>
          <w:szCs w:val="24"/>
        </w:rPr>
        <w:t xml:space="preserve"> </w:t>
      </w:r>
      <w:r>
        <w:rPr>
          <w:color w:val="000000" w:themeColor="text1"/>
          <w:sz w:val="24"/>
          <w:szCs w:val="24"/>
        </w:rPr>
        <w:t>Kaunas IN</w:t>
      </w:r>
      <w:r w:rsidR="0026589E" w:rsidRPr="005B0C77">
        <w:rPr>
          <w:color w:val="000000" w:themeColor="text1"/>
          <w:sz w:val="24"/>
          <w:szCs w:val="24"/>
        </w:rPr>
        <w:t xml:space="preserve"> darbuotojams atliekant savo pareigas</w:t>
      </w:r>
      <w:r w:rsidR="0099670C" w:rsidRPr="005B0C77">
        <w:rPr>
          <w:color w:val="000000" w:themeColor="text1"/>
          <w:sz w:val="24"/>
          <w:szCs w:val="24"/>
        </w:rPr>
        <w:t xml:space="preserve"> </w:t>
      </w:r>
      <w:r>
        <w:rPr>
          <w:color w:val="000000" w:themeColor="text1"/>
          <w:sz w:val="24"/>
          <w:szCs w:val="24"/>
        </w:rPr>
        <w:t>Kaunas IN</w:t>
      </w:r>
      <w:r w:rsidR="00464053" w:rsidRPr="005B0C77">
        <w:rPr>
          <w:color w:val="000000" w:themeColor="text1"/>
          <w:sz w:val="24"/>
          <w:szCs w:val="24"/>
        </w:rPr>
        <w:t xml:space="preserve"> </w:t>
      </w:r>
      <w:r w:rsidR="0099670C" w:rsidRPr="005B0C77">
        <w:rPr>
          <w:color w:val="000000" w:themeColor="text1"/>
          <w:sz w:val="24"/>
          <w:szCs w:val="24"/>
        </w:rPr>
        <w:t>vidaus kontrolės sistemos</w:t>
      </w:r>
      <w:r w:rsidR="00730D6A" w:rsidRPr="005B0C77">
        <w:rPr>
          <w:color w:val="000000" w:themeColor="text1"/>
          <w:sz w:val="24"/>
          <w:szCs w:val="24"/>
        </w:rPr>
        <w:t xml:space="preserve"> </w:t>
      </w:r>
      <w:r w:rsidR="0099670C" w:rsidRPr="005B0C77">
        <w:rPr>
          <w:color w:val="000000" w:themeColor="text1"/>
          <w:sz w:val="24"/>
          <w:szCs w:val="24"/>
        </w:rPr>
        <w:t xml:space="preserve">efektyvumas </w:t>
      </w:r>
      <w:r w:rsidR="000E0D90" w:rsidRPr="005B0C77">
        <w:rPr>
          <w:color w:val="000000" w:themeColor="text1"/>
          <w:sz w:val="24"/>
          <w:szCs w:val="24"/>
        </w:rPr>
        <w:t>būtų vertinamas nuolat</w:t>
      </w:r>
      <w:r w:rsidR="0099670C" w:rsidRPr="005B0C77">
        <w:rPr>
          <w:color w:val="000000" w:themeColor="text1"/>
          <w:sz w:val="24"/>
          <w:szCs w:val="24"/>
        </w:rPr>
        <w:t>.</w:t>
      </w:r>
      <w:r w:rsidR="00425E0B">
        <w:rPr>
          <w:color w:val="000000" w:themeColor="text1"/>
          <w:sz w:val="24"/>
          <w:szCs w:val="24"/>
        </w:rPr>
        <w:t xml:space="preserve"> </w:t>
      </w:r>
    </w:p>
    <w:p w14:paraId="6A3C29A3" w14:textId="56C8140F" w:rsidR="00B01CFB" w:rsidRPr="005B0C77" w:rsidRDefault="00277DC7" w:rsidP="00F24E7C">
      <w:pPr>
        <w:pStyle w:val="Betarp"/>
        <w:numPr>
          <w:ilvl w:val="0"/>
          <w:numId w:val="33"/>
        </w:numPr>
        <w:tabs>
          <w:tab w:val="left" w:pos="1134"/>
        </w:tabs>
        <w:spacing w:line="360" w:lineRule="auto"/>
        <w:ind w:left="0" w:firstLine="709"/>
        <w:rPr>
          <w:color w:val="000000" w:themeColor="text1"/>
          <w:sz w:val="24"/>
          <w:szCs w:val="24"/>
        </w:rPr>
      </w:pPr>
      <w:r>
        <w:rPr>
          <w:color w:val="000000" w:themeColor="text1"/>
          <w:sz w:val="24"/>
          <w:szCs w:val="24"/>
        </w:rPr>
        <w:t>Kaunas IN</w:t>
      </w:r>
      <w:r w:rsidR="00AB5772" w:rsidRPr="005B0C77">
        <w:rPr>
          <w:color w:val="000000" w:themeColor="text1"/>
          <w:sz w:val="24"/>
          <w:szCs w:val="24"/>
        </w:rPr>
        <w:t xml:space="preserve"> direktorius</w:t>
      </w:r>
      <w:r w:rsidR="002E2183" w:rsidRPr="005B0C77">
        <w:rPr>
          <w:color w:val="000000" w:themeColor="text1"/>
          <w:sz w:val="24"/>
          <w:szCs w:val="24"/>
        </w:rPr>
        <w:t xml:space="preserve"> ir (ar) </w:t>
      </w:r>
      <w:r w:rsidR="00F9272E">
        <w:rPr>
          <w:color w:val="000000" w:themeColor="text1"/>
          <w:sz w:val="24"/>
          <w:szCs w:val="24"/>
        </w:rPr>
        <w:t xml:space="preserve">skyrių vadovai darbuotojams </w:t>
      </w:r>
      <w:r w:rsidR="00862377" w:rsidRPr="005B0C77">
        <w:rPr>
          <w:color w:val="000000" w:themeColor="text1"/>
          <w:sz w:val="24"/>
          <w:szCs w:val="24"/>
        </w:rPr>
        <w:t xml:space="preserve">gali paskirti </w:t>
      </w:r>
      <w:r w:rsidR="00E360C7" w:rsidRPr="005B0C77">
        <w:rPr>
          <w:color w:val="000000" w:themeColor="text1"/>
          <w:sz w:val="24"/>
          <w:szCs w:val="24"/>
        </w:rPr>
        <w:t xml:space="preserve">konkrečias užduotis, susijusias su vidaus kontrolės organizavimu </w:t>
      </w:r>
      <w:r w:rsidR="00F9272E">
        <w:rPr>
          <w:color w:val="000000" w:themeColor="text1"/>
          <w:sz w:val="24"/>
          <w:szCs w:val="24"/>
        </w:rPr>
        <w:t>Kaunas IN</w:t>
      </w:r>
      <w:r w:rsidR="00862377" w:rsidRPr="005B0C77">
        <w:rPr>
          <w:color w:val="000000" w:themeColor="text1"/>
          <w:sz w:val="24"/>
          <w:szCs w:val="24"/>
        </w:rPr>
        <w:t>.</w:t>
      </w:r>
      <w:r w:rsidR="00A97855">
        <w:rPr>
          <w:color w:val="000000" w:themeColor="text1"/>
          <w:sz w:val="24"/>
          <w:szCs w:val="24"/>
        </w:rPr>
        <w:t xml:space="preserve"> </w:t>
      </w:r>
    </w:p>
    <w:p w14:paraId="2BBDD7C5" w14:textId="643FB231" w:rsidR="00FE2055" w:rsidRPr="005B0C77" w:rsidRDefault="00FE2055" w:rsidP="00F24E7C">
      <w:pPr>
        <w:pStyle w:val="Betarp"/>
        <w:numPr>
          <w:ilvl w:val="0"/>
          <w:numId w:val="33"/>
        </w:numPr>
        <w:tabs>
          <w:tab w:val="left" w:pos="1134"/>
        </w:tabs>
        <w:spacing w:line="360" w:lineRule="auto"/>
        <w:ind w:left="0" w:firstLine="709"/>
        <w:rPr>
          <w:color w:val="000000" w:themeColor="text1"/>
          <w:sz w:val="24"/>
          <w:szCs w:val="24"/>
        </w:rPr>
      </w:pPr>
      <w:r w:rsidRPr="005B0C77">
        <w:rPr>
          <w:color w:val="000000" w:themeColor="text1"/>
          <w:sz w:val="24"/>
          <w:szCs w:val="24"/>
        </w:rPr>
        <w:t>Atlikus vidaus kontrolės analizę ir vertinimą</w:t>
      </w:r>
      <w:r w:rsidR="00A97855">
        <w:rPr>
          <w:color w:val="000000" w:themeColor="text1"/>
          <w:sz w:val="24"/>
          <w:szCs w:val="24"/>
        </w:rPr>
        <w:t>,</w:t>
      </w:r>
      <w:r w:rsidRPr="005B0C77">
        <w:rPr>
          <w:color w:val="000000" w:themeColor="text1"/>
          <w:sz w:val="24"/>
          <w:szCs w:val="24"/>
        </w:rPr>
        <w:t xml:space="preserve"> </w:t>
      </w:r>
      <w:r w:rsidR="00F9272E">
        <w:rPr>
          <w:color w:val="000000" w:themeColor="text1"/>
          <w:sz w:val="24"/>
          <w:szCs w:val="24"/>
        </w:rPr>
        <w:t>Kaunas IN</w:t>
      </w:r>
      <w:r w:rsidRPr="005B0C77">
        <w:rPr>
          <w:color w:val="000000" w:themeColor="text1"/>
          <w:sz w:val="24"/>
          <w:szCs w:val="24"/>
        </w:rPr>
        <w:t xml:space="preserve"> direktorius gali siūlyti Savivaldybės administracijos Centralizuotam vidaus audito skyriui atlikti tam tikrų </w:t>
      </w:r>
      <w:r w:rsidR="00F9272E">
        <w:rPr>
          <w:color w:val="000000" w:themeColor="text1"/>
          <w:sz w:val="24"/>
          <w:szCs w:val="24"/>
        </w:rPr>
        <w:t>Kaunas IN</w:t>
      </w:r>
      <w:r w:rsidRPr="005B0C77">
        <w:rPr>
          <w:color w:val="000000" w:themeColor="text1"/>
          <w:sz w:val="24"/>
          <w:szCs w:val="24"/>
        </w:rPr>
        <w:t xml:space="preserve"> veiklos sričių vidaus auditą.</w:t>
      </w:r>
      <w:r w:rsidR="00A97855">
        <w:rPr>
          <w:color w:val="000000" w:themeColor="text1"/>
          <w:sz w:val="24"/>
          <w:szCs w:val="24"/>
        </w:rPr>
        <w:t xml:space="preserve"> </w:t>
      </w:r>
    </w:p>
    <w:p w14:paraId="53211C40" w14:textId="7ACA4588" w:rsidR="00975909" w:rsidRPr="005B0C77" w:rsidRDefault="00F9272E" w:rsidP="00F24E7C">
      <w:pPr>
        <w:pStyle w:val="Betarp"/>
        <w:numPr>
          <w:ilvl w:val="0"/>
          <w:numId w:val="33"/>
        </w:numPr>
        <w:tabs>
          <w:tab w:val="left" w:pos="1134"/>
        </w:tabs>
        <w:spacing w:line="360" w:lineRule="auto"/>
        <w:ind w:left="0" w:firstLine="709"/>
        <w:rPr>
          <w:color w:val="000000" w:themeColor="text1"/>
          <w:sz w:val="24"/>
          <w:szCs w:val="24"/>
        </w:rPr>
      </w:pPr>
      <w:r>
        <w:rPr>
          <w:color w:val="000000" w:themeColor="text1"/>
          <w:sz w:val="24"/>
          <w:szCs w:val="24"/>
        </w:rPr>
        <w:t>Kaunas IN</w:t>
      </w:r>
      <w:r w:rsidR="00975909" w:rsidRPr="005B0C77">
        <w:rPr>
          <w:color w:val="000000" w:themeColor="text1"/>
          <w:sz w:val="24"/>
          <w:szCs w:val="24"/>
        </w:rPr>
        <w:t xml:space="preserve"> vidaus kontrolė vertinama:</w:t>
      </w:r>
      <w:r w:rsidR="00A97855">
        <w:rPr>
          <w:color w:val="000000" w:themeColor="text1"/>
          <w:sz w:val="24"/>
          <w:szCs w:val="24"/>
        </w:rPr>
        <w:t xml:space="preserve"> </w:t>
      </w:r>
    </w:p>
    <w:p w14:paraId="3845AA0D" w14:textId="3426AC7F" w:rsidR="00975909" w:rsidRPr="005B0C77" w:rsidRDefault="00975909" w:rsidP="00F24E7C">
      <w:pPr>
        <w:pStyle w:val="Betarp"/>
        <w:numPr>
          <w:ilvl w:val="1"/>
          <w:numId w:val="33"/>
        </w:numPr>
        <w:tabs>
          <w:tab w:val="left" w:pos="1134"/>
        </w:tabs>
        <w:spacing w:line="360" w:lineRule="auto"/>
        <w:ind w:left="0" w:firstLine="709"/>
        <w:rPr>
          <w:color w:val="000000" w:themeColor="text1"/>
          <w:sz w:val="24"/>
          <w:szCs w:val="24"/>
        </w:rPr>
      </w:pPr>
      <w:r w:rsidRPr="005B0C77">
        <w:rPr>
          <w:color w:val="000000" w:themeColor="text1"/>
          <w:sz w:val="24"/>
          <w:szCs w:val="24"/>
        </w:rPr>
        <w:t xml:space="preserve"> labai gerai –</w:t>
      </w:r>
      <w:r w:rsidR="00425E0B">
        <w:rPr>
          <w:color w:val="000000" w:themeColor="text1"/>
          <w:sz w:val="24"/>
          <w:szCs w:val="24"/>
        </w:rPr>
        <w:t xml:space="preserve"> </w:t>
      </w:r>
      <w:r w:rsidRPr="005B0C77">
        <w:rPr>
          <w:color w:val="000000" w:themeColor="text1"/>
          <w:sz w:val="24"/>
          <w:szCs w:val="24"/>
        </w:rPr>
        <w:t>visa rizika yra nustatyta ir valdoma, vidaus kontrolės trūkumų nerasta;</w:t>
      </w:r>
      <w:r w:rsidR="00A97855">
        <w:rPr>
          <w:color w:val="000000" w:themeColor="text1"/>
          <w:sz w:val="24"/>
          <w:szCs w:val="24"/>
        </w:rPr>
        <w:t xml:space="preserve"> </w:t>
      </w:r>
    </w:p>
    <w:p w14:paraId="639996A7" w14:textId="5E64C66E" w:rsidR="00975909" w:rsidRPr="005B0C77" w:rsidRDefault="00975909" w:rsidP="00F24E7C">
      <w:pPr>
        <w:pStyle w:val="Betarp"/>
        <w:numPr>
          <w:ilvl w:val="1"/>
          <w:numId w:val="33"/>
        </w:numPr>
        <w:tabs>
          <w:tab w:val="left" w:pos="1134"/>
        </w:tabs>
        <w:spacing w:line="360" w:lineRule="auto"/>
        <w:ind w:left="0" w:firstLine="709"/>
        <w:rPr>
          <w:color w:val="000000" w:themeColor="text1"/>
          <w:sz w:val="24"/>
          <w:szCs w:val="24"/>
        </w:rPr>
      </w:pPr>
      <w:r w:rsidRPr="005B0C77">
        <w:rPr>
          <w:color w:val="000000" w:themeColor="text1"/>
          <w:sz w:val="24"/>
          <w:szCs w:val="24"/>
        </w:rPr>
        <w:t xml:space="preserve"> gerai –</w:t>
      </w:r>
      <w:r w:rsidR="00425E0B">
        <w:rPr>
          <w:color w:val="000000" w:themeColor="text1"/>
          <w:sz w:val="24"/>
          <w:szCs w:val="24"/>
        </w:rPr>
        <w:t xml:space="preserve"> </w:t>
      </w:r>
      <w:r w:rsidRPr="005B0C77">
        <w:rPr>
          <w:color w:val="000000" w:themeColor="text1"/>
          <w:sz w:val="24"/>
          <w:szCs w:val="24"/>
        </w:rPr>
        <w:t xml:space="preserve">visa rizika yra nustatyta ir valdoma, bet yra vidaus kontrolės trūkumų, neturinčių neigiamos įtakos </w:t>
      </w:r>
      <w:r w:rsidR="00F9272E">
        <w:rPr>
          <w:color w:val="000000" w:themeColor="text1"/>
          <w:sz w:val="24"/>
          <w:szCs w:val="24"/>
        </w:rPr>
        <w:t>Kaunas IN</w:t>
      </w:r>
      <w:r w:rsidRPr="005B0C77">
        <w:rPr>
          <w:color w:val="000000" w:themeColor="text1"/>
          <w:sz w:val="24"/>
          <w:szCs w:val="24"/>
        </w:rPr>
        <w:t xml:space="preserve"> veiklos rezultatams;</w:t>
      </w:r>
      <w:r w:rsidR="00A97855">
        <w:rPr>
          <w:color w:val="000000" w:themeColor="text1"/>
          <w:sz w:val="24"/>
          <w:szCs w:val="24"/>
        </w:rPr>
        <w:t xml:space="preserve"> </w:t>
      </w:r>
    </w:p>
    <w:p w14:paraId="16356E05" w14:textId="65DAB21C" w:rsidR="00975909" w:rsidRPr="005B0C77" w:rsidRDefault="00975909" w:rsidP="00F24E7C">
      <w:pPr>
        <w:pStyle w:val="Betarp"/>
        <w:numPr>
          <w:ilvl w:val="1"/>
          <w:numId w:val="33"/>
        </w:numPr>
        <w:tabs>
          <w:tab w:val="left" w:pos="1134"/>
        </w:tabs>
        <w:spacing w:line="360" w:lineRule="auto"/>
        <w:ind w:left="0" w:firstLine="709"/>
        <w:rPr>
          <w:color w:val="000000" w:themeColor="text1"/>
          <w:sz w:val="24"/>
          <w:szCs w:val="24"/>
        </w:rPr>
      </w:pPr>
      <w:r w:rsidRPr="005B0C77">
        <w:rPr>
          <w:color w:val="000000" w:themeColor="text1"/>
          <w:sz w:val="24"/>
          <w:szCs w:val="24"/>
        </w:rPr>
        <w:t xml:space="preserve"> patenkinamai –</w:t>
      </w:r>
      <w:r w:rsidR="00425E0B">
        <w:rPr>
          <w:color w:val="000000" w:themeColor="text1"/>
          <w:sz w:val="24"/>
          <w:szCs w:val="24"/>
        </w:rPr>
        <w:t xml:space="preserve"> </w:t>
      </w:r>
      <w:r w:rsidRPr="005B0C77">
        <w:rPr>
          <w:color w:val="000000" w:themeColor="text1"/>
          <w:sz w:val="24"/>
          <w:szCs w:val="24"/>
        </w:rPr>
        <w:t xml:space="preserve">visa rizika yra nustatyta, tačiau dėl netinkamo rizikos valdymo yra vidaus kontrolės trūkumų, kurie gali turėti neigiamą įtaką </w:t>
      </w:r>
      <w:r w:rsidR="00F9272E">
        <w:rPr>
          <w:color w:val="000000" w:themeColor="text1"/>
          <w:sz w:val="24"/>
          <w:szCs w:val="24"/>
        </w:rPr>
        <w:t>Kaunas IN</w:t>
      </w:r>
      <w:r w:rsidRPr="005B0C77">
        <w:rPr>
          <w:color w:val="000000" w:themeColor="text1"/>
          <w:sz w:val="24"/>
          <w:szCs w:val="24"/>
        </w:rPr>
        <w:t xml:space="preserve"> veiklos rezultatams;</w:t>
      </w:r>
      <w:r w:rsidR="00A97855">
        <w:rPr>
          <w:color w:val="000000" w:themeColor="text1"/>
          <w:sz w:val="24"/>
          <w:szCs w:val="24"/>
        </w:rPr>
        <w:t xml:space="preserve"> </w:t>
      </w:r>
    </w:p>
    <w:p w14:paraId="332AFFA0" w14:textId="57C60328" w:rsidR="00975909" w:rsidRPr="005B0C77" w:rsidRDefault="00975909" w:rsidP="00F24E7C">
      <w:pPr>
        <w:pStyle w:val="Betarp"/>
        <w:numPr>
          <w:ilvl w:val="1"/>
          <w:numId w:val="33"/>
        </w:numPr>
        <w:tabs>
          <w:tab w:val="left" w:pos="1134"/>
        </w:tabs>
        <w:spacing w:line="360" w:lineRule="auto"/>
        <w:ind w:left="0" w:firstLine="709"/>
        <w:rPr>
          <w:color w:val="000000" w:themeColor="text1"/>
          <w:sz w:val="24"/>
          <w:szCs w:val="24"/>
        </w:rPr>
      </w:pPr>
      <w:r w:rsidRPr="005B0C77">
        <w:rPr>
          <w:color w:val="000000" w:themeColor="text1"/>
          <w:sz w:val="24"/>
          <w:szCs w:val="24"/>
        </w:rPr>
        <w:t xml:space="preserve"> silpnai –</w:t>
      </w:r>
      <w:r w:rsidR="00425E0B">
        <w:rPr>
          <w:color w:val="000000" w:themeColor="text1"/>
          <w:sz w:val="24"/>
          <w:szCs w:val="24"/>
        </w:rPr>
        <w:t xml:space="preserve"> </w:t>
      </w:r>
      <w:r w:rsidRPr="005B0C77">
        <w:rPr>
          <w:color w:val="000000" w:themeColor="text1"/>
          <w:sz w:val="24"/>
          <w:szCs w:val="24"/>
        </w:rPr>
        <w:t>ne visa rizika yra nustatyta, nevykdomas rizikos valdymas ir vidaus kontrolės trūkumai daro neigiamą įtaką</w:t>
      </w:r>
      <w:r w:rsidR="00F9272E">
        <w:rPr>
          <w:color w:val="000000" w:themeColor="text1"/>
          <w:sz w:val="24"/>
          <w:szCs w:val="24"/>
        </w:rPr>
        <w:t xml:space="preserve"> Kaunas IN </w:t>
      </w:r>
      <w:r w:rsidRPr="005B0C77">
        <w:rPr>
          <w:color w:val="000000" w:themeColor="text1"/>
          <w:sz w:val="24"/>
          <w:szCs w:val="24"/>
        </w:rPr>
        <w:t>administracijos veiklos rezultatams.</w:t>
      </w:r>
      <w:r w:rsidR="00A97855">
        <w:rPr>
          <w:color w:val="000000" w:themeColor="text1"/>
          <w:sz w:val="24"/>
          <w:szCs w:val="24"/>
        </w:rPr>
        <w:t xml:space="preserve"> </w:t>
      </w:r>
    </w:p>
    <w:p w14:paraId="78F197F3" w14:textId="77777777" w:rsidR="00170185" w:rsidRPr="005B0C77" w:rsidRDefault="00170185" w:rsidP="0015357D">
      <w:pPr>
        <w:pStyle w:val="Betarp"/>
        <w:tabs>
          <w:tab w:val="left" w:pos="1134"/>
        </w:tabs>
        <w:spacing w:line="360" w:lineRule="auto"/>
        <w:ind w:left="709" w:firstLine="0"/>
        <w:rPr>
          <w:color w:val="000000" w:themeColor="text1"/>
          <w:sz w:val="24"/>
          <w:szCs w:val="24"/>
        </w:rPr>
      </w:pPr>
    </w:p>
    <w:p w14:paraId="6CD443CD" w14:textId="683E8261" w:rsidR="004F4485" w:rsidRPr="005B0C77" w:rsidRDefault="004F4485" w:rsidP="00945CAB">
      <w:pPr>
        <w:pStyle w:val="Betarp"/>
        <w:spacing w:line="360" w:lineRule="auto"/>
        <w:ind w:left="6316" w:hanging="6316"/>
        <w:jc w:val="center"/>
        <w:rPr>
          <w:b/>
          <w:color w:val="000000" w:themeColor="text1"/>
          <w:sz w:val="24"/>
          <w:szCs w:val="24"/>
        </w:rPr>
      </w:pPr>
      <w:r w:rsidRPr="005B0C77">
        <w:rPr>
          <w:b/>
          <w:color w:val="000000" w:themeColor="text1"/>
          <w:sz w:val="24"/>
          <w:szCs w:val="24"/>
        </w:rPr>
        <w:t>X</w:t>
      </w:r>
      <w:r w:rsidR="00893B18" w:rsidRPr="005B0C77">
        <w:rPr>
          <w:b/>
          <w:color w:val="000000" w:themeColor="text1"/>
          <w:sz w:val="24"/>
          <w:szCs w:val="24"/>
        </w:rPr>
        <w:t>I</w:t>
      </w:r>
      <w:r w:rsidRPr="005B0C77">
        <w:rPr>
          <w:b/>
          <w:color w:val="000000" w:themeColor="text1"/>
          <w:sz w:val="24"/>
          <w:szCs w:val="24"/>
        </w:rPr>
        <w:t xml:space="preserve"> SKYRIUS</w:t>
      </w:r>
      <w:r w:rsidR="00A97855">
        <w:rPr>
          <w:b/>
          <w:color w:val="000000" w:themeColor="text1"/>
          <w:sz w:val="24"/>
          <w:szCs w:val="24"/>
        </w:rPr>
        <w:t xml:space="preserve"> </w:t>
      </w:r>
    </w:p>
    <w:p w14:paraId="31F2EA2D" w14:textId="411CAAB7" w:rsidR="004F4485" w:rsidRPr="005B0C77" w:rsidRDefault="004F4485" w:rsidP="00945CAB">
      <w:pPr>
        <w:pStyle w:val="Betarp"/>
        <w:spacing w:line="360" w:lineRule="auto"/>
        <w:ind w:left="6316" w:hanging="6316"/>
        <w:jc w:val="center"/>
        <w:rPr>
          <w:b/>
          <w:color w:val="000000" w:themeColor="text1"/>
          <w:sz w:val="24"/>
          <w:szCs w:val="24"/>
        </w:rPr>
      </w:pPr>
      <w:r w:rsidRPr="005B0C77">
        <w:rPr>
          <w:b/>
          <w:color w:val="000000" w:themeColor="text1"/>
          <w:sz w:val="24"/>
          <w:szCs w:val="24"/>
        </w:rPr>
        <w:t>VIDAUS KONTROLĖS POLITIKOS KEITIMAS</w:t>
      </w:r>
      <w:r w:rsidR="00A97855">
        <w:rPr>
          <w:b/>
          <w:color w:val="000000" w:themeColor="text1"/>
          <w:sz w:val="24"/>
          <w:szCs w:val="24"/>
        </w:rPr>
        <w:t xml:space="preserve"> </w:t>
      </w:r>
    </w:p>
    <w:p w14:paraId="33C91AF4" w14:textId="77777777" w:rsidR="00FD6BB4" w:rsidRPr="005B0C77" w:rsidRDefault="00FD6BB4" w:rsidP="00945CAB">
      <w:pPr>
        <w:pStyle w:val="Betarp"/>
        <w:spacing w:line="360" w:lineRule="auto"/>
        <w:ind w:left="6316" w:hanging="6316"/>
        <w:jc w:val="center"/>
        <w:rPr>
          <w:b/>
          <w:color w:val="000000" w:themeColor="text1"/>
          <w:sz w:val="24"/>
          <w:szCs w:val="24"/>
        </w:rPr>
      </w:pPr>
    </w:p>
    <w:p w14:paraId="7BABC48F" w14:textId="4B595BA8" w:rsidR="004F4485" w:rsidRPr="005B0C77" w:rsidRDefault="004F4485" w:rsidP="00F24E7C">
      <w:pPr>
        <w:pStyle w:val="Betarp"/>
        <w:numPr>
          <w:ilvl w:val="0"/>
          <w:numId w:val="33"/>
        </w:numPr>
        <w:tabs>
          <w:tab w:val="left" w:pos="1134"/>
        </w:tabs>
        <w:spacing w:line="360" w:lineRule="auto"/>
        <w:ind w:left="0" w:firstLine="709"/>
        <w:rPr>
          <w:color w:val="000000" w:themeColor="text1"/>
          <w:sz w:val="24"/>
          <w:szCs w:val="24"/>
        </w:rPr>
      </w:pPr>
      <w:r w:rsidRPr="005B0C77">
        <w:rPr>
          <w:color w:val="000000" w:themeColor="text1"/>
          <w:sz w:val="24"/>
          <w:szCs w:val="24"/>
        </w:rPr>
        <w:t xml:space="preserve">Siekiant užtikrinti vidaus kontrolės kokybę ir įvertinti jos patikimumą, kiekvienais metais </w:t>
      </w:r>
      <w:r w:rsidR="000E0D90" w:rsidRPr="005B0C77">
        <w:rPr>
          <w:color w:val="000000" w:themeColor="text1"/>
          <w:sz w:val="24"/>
          <w:szCs w:val="24"/>
        </w:rPr>
        <w:t>atlieka</w:t>
      </w:r>
      <w:r w:rsidR="003E2E30" w:rsidRPr="005B0C77">
        <w:rPr>
          <w:color w:val="000000" w:themeColor="text1"/>
          <w:sz w:val="24"/>
          <w:szCs w:val="24"/>
        </w:rPr>
        <w:t>ma vidaus kontrolės analizė</w:t>
      </w:r>
      <w:r w:rsidRPr="005B0C77">
        <w:rPr>
          <w:color w:val="000000" w:themeColor="text1"/>
          <w:sz w:val="24"/>
          <w:szCs w:val="24"/>
        </w:rPr>
        <w:t>,</w:t>
      </w:r>
      <w:r w:rsidR="000E0D90" w:rsidRPr="005B0C77">
        <w:rPr>
          <w:color w:val="000000" w:themeColor="text1"/>
          <w:sz w:val="24"/>
          <w:szCs w:val="24"/>
        </w:rPr>
        <w:t xml:space="preserve"> atnaujina</w:t>
      </w:r>
      <w:r w:rsidR="003E2E30" w:rsidRPr="005B0C77">
        <w:rPr>
          <w:color w:val="000000" w:themeColor="text1"/>
          <w:sz w:val="24"/>
          <w:szCs w:val="24"/>
        </w:rPr>
        <w:t>mi</w:t>
      </w:r>
      <w:r w:rsidRPr="005B0C77">
        <w:rPr>
          <w:color w:val="000000" w:themeColor="text1"/>
          <w:sz w:val="24"/>
          <w:szCs w:val="24"/>
        </w:rPr>
        <w:t xml:space="preserve"> strategini</w:t>
      </w:r>
      <w:r w:rsidR="003E2E30" w:rsidRPr="005B0C77">
        <w:rPr>
          <w:color w:val="000000" w:themeColor="text1"/>
          <w:sz w:val="24"/>
          <w:szCs w:val="24"/>
        </w:rPr>
        <w:t>ai</w:t>
      </w:r>
      <w:r w:rsidRPr="005B0C77">
        <w:rPr>
          <w:color w:val="000000" w:themeColor="text1"/>
          <w:sz w:val="24"/>
          <w:szCs w:val="24"/>
        </w:rPr>
        <w:t xml:space="preserve"> </w:t>
      </w:r>
      <w:r w:rsidR="00EA3FCC" w:rsidRPr="005B0C77">
        <w:rPr>
          <w:color w:val="000000" w:themeColor="text1"/>
          <w:sz w:val="24"/>
          <w:szCs w:val="24"/>
        </w:rPr>
        <w:t xml:space="preserve">veiklos </w:t>
      </w:r>
      <w:r w:rsidRPr="005B0C77">
        <w:rPr>
          <w:color w:val="000000" w:themeColor="text1"/>
          <w:sz w:val="24"/>
          <w:szCs w:val="24"/>
        </w:rPr>
        <w:t>dokument</w:t>
      </w:r>
      <w:r w:rsidR="003E2E30" w:rsidRPr="005B0C77">
        <w:rPr>
          <w:color w:val="000000" w:themeColor="text1"/>
          <w:sz w:val="24"/>
          <w:szCs w:val="24"/>
        </w:rPr>
        <w:t>ai</w:t>
      </w:r>
      <w:r w:rsidRPr="005B0C77">
        <w:rPr>
          <w:color w:val="000000" w:themeColor="text1"/>
          <w:sz w:val="24"/>
          <w:szCs w:val="24"/>
        </w:rPr>
        <w:t xml:space="preserve"> ir kartu su </w:t>
      </w:r>
      <w:r w:rsidR="00F9272E">
        <w:rPr>
          <w:color w:val="000000" w:themeColor="text1"/>
          <w:sz w:val="24"/>
          <w:szCs w:val="24"/>
        </w:rPr>
        <w:t>Kaunas IN skyrių vadovais</w:t>
      </w:r>
      <w:r w:rsidR="003341BB" w:rsidRPr="005B0C77">
        <w:rPr>
          <w:color w:val="000000" w:themeColor="text1"/>
          <w:sz w:val="24"/>
          <w:szCs w:val="24"/>
        </w:rPr>
        <w:t xml:space="preserve"> ir darbuotojais,</w:t>
      </w:r>
      <w:r w:rsidR="000E0D90" w:rsidRPr="005B0C77">
        <w:rPr>
          <w:color w:val="000000" w:themeColor="text1"/>
          <w:sz w:val="24"/>
          <w:szCs w:val="24"/>
        </w:rPr>
        <w:t xml:space="preserve"> nepriklausančiais </w:t>
      </w:r>
      <w:r w:rsidR="00F9272E">
        <w:rPr>
          <w:color w:val="000000" w:themeColor="text1"/>
          <w:sz w:val="24"/>
          <w:szCs w:val="24"/>
        </w:rPr>
        <w:t>tiems skyriams</w:t>
      </w:r>
      <w:r w:rsidR="003341BB" w:rsidRPr="005B0C77">
        <w:rPr>
          <w:color w:val="000000" w:themeColor="text1"/>
          <w:sz w:val="24"/>
          <w:szCs w:val="24"/>
        </w:rPr>
        <w:t>,</w:t>
      </w:r>
      <w:r w:rsidR="000E0D90" w:rsidRPr="005B0C77">
        <w:rPr>
          <w:color w:val="000000" w:themeColor="text1"/>
          <w:sz w:val="24"/>
          <w:szCs w:val="24"/>
        </w:rPr>
        <w:t xml:space="preserve"> aptariamas esamos vidaus kontrolės sistemos ir jos procedūrų </w:t>
      </w:r>
      <w:r w:rsidR="00772E16" w:rsidRPr="005B0C77">
        <w:rPr>
          <w:color w:val="000000" w:themeColor="text1"/>
          <w:sz w:val="24"/>
          <w:szCs w:val="24"/>
        </w:rPr>
        <w:t xml:space="preserve">efektyvumas, </w:t>
      </w:r>
      <w:r w:rsidR="000E0D90" w:rsidRPr="005B0C77">
        <w:rPr>
          <w:color w:val="000000" w:themeColor="text1"/>
          <w:sz w:val="24"/>
          <w:szCs w:val="24"/>
        </w:rPr>
        <w:t>pakankamumas, ekonomiškumas ir veiksmingumas.</w:t>
      </w:r>
      <w:r w:rsidR="00170185" w:rsidRPr="005B0C77" w:rsidDel="00170185">
        <w:rPr>
          <w:strike/>
          <w:color w:val="000000" w:themeColor="text1"/>
          <w:sz w:val="24"/>
          <w:szCs w:val="24"/>
        </w:rPr>
        <w:t xml:space="preserve"> </w:t>
      </w:r>
    </w:p>
    <w:p w14:paraId="38D57FC7" w14:textId="1C44F082" w:rsidR="004F4485" w:rsidRPr="005B0C77" w:rsidRDefault="000E0D90" w:rsidP="00F24E7C">
      <w:pPr>
        <w:pStyle w:val="Betarp"/>
        <w:numPr>
          <w:ilvl w:val="0"/>
          <w:numId w:val="33"/>
        </w:numPr>
        <w:tabs>
          <w:tab w:val="left" w:pos="1134"/>
        </w:tabs>
        <w:spacing w:line="360" w:lineRule="auto"/>
        <w:ind w:left="0" w:firstLine="709"/>
        <w:rPr>
          <w:color w:val="000000" w:themeColor="text1"/>
          <w:sz w:val="24"/>
          <w:szCs w:val="24"/>
        </w:rPr>
      </w:pPr>
      <w:r w:rsidRPr="005B0C77">
        <w:rPr>
          <w:color w:val="000000" w:themeColor="text1"/>
          <w:sz w:val="24"/>
          <w:szCs w:val="24"/>
        </w:rPr>
        <w:t>U</w:t>
      </w:r>
      <w:r w:rsidR="004F4485" w:rsidRPr="005B0C77">
        <w:rPr>
          <w:color w:val="000000" w:themeColor="text1"/>
          <w:sz w:val="24"/>
          <w:szCs w:val="24"/>
        </w:rPr>
        <w:t>ž</w:t>
      </w:r>
      <w:r w:rsidRPr="005B0C77">
        <w:rPr>
          <w:color w:val="000000" w:themeColor="text1"/>
          <w:sz w:val="24"/>
          <w:szCs w:val="24"/>
        </w:rPr>
        <w:t xml:space="preserve"> vidaus</w:t>
      </w:r>
      <w:r w:rsidR="004F4485" w:rsidRPr="005B0C77">
        <w:rPr>
          <w:color w:val="000000" w:themeColor="text1"/>
          <w:sz w:val="24"/>
          <w:szCs w:val="24"/>
        </w:rPr>
        <w:t xml:space="preserve"> kontrolę atsakingi asmenys privalo laiku ir kokybiškai atlikti savo pareigas </w:t>
      </w:r>
      <w:r w:rsidR="001252D7" w:rsidRPr="005B0C77">
        <w:rPr>
          <w:color w:val="000000" w:themeColor="text1"/>
          <w:sz w:val="24"/>
          <w:szCs w:val="24"/>
        </w:rPr>
        <w:t xml:space="preserve">ir </w:t>
      </w:r>
      <w:r w:rsidRPr="005B0C77">
        <w:rPr>
          <w:color w:val="000000" w:themeColor="text1"/>
          <w:sz w:val="24"/>
          <w:szCs w:val="24"/>
        </w:rPr>
        <w:t>užtikrinti</w:t>
      </w:r>
      <w:r w:rsidR="001252D7" w:rsidRPr="005B0C77">
        <w:rPr>
          <w:color w:val="000000" w:themeColor="text1"/>
          <w:sz w:val="24"/>
          <w:szCs w:val="24"/>
        </w:rPr>
        <w:t xml:space="preserve">, </w:t>
      </w:r>
      <w:r w:rsidR="004F4485" w:rsidRPr="005B0C77">
        <w:rPr>
          <w:color w:val="000000" w:themeColor="text1"/>
          <w:sz w:val="24"/>
          <w:szCs w:val="24"/>
        </w:rPr>
        <w:t xml:space="preserve">kad </w:t>
      </w:r>
      <w:r w:rsidR="001252D7" w:rsidRPr="005B0C77">
        <w:rPr>
          <w:color w:val="000000" w:themeColor="text1"/>
          <w:sz w:val="24"/>
          <w:szCs w:val="24"/>
        </w:rPr>
        <w:t xml:space="preserve">vidaus </w:t>
      </w:r>
      <w:r w:rsidR="004F4485" w:rsidRPr="005B0C77">
        <w:rPr>
          <w:color w:val="000000" w:themeColor="text1"/>
          <w:sz w:val="24"/>
          <w:szCs w:val="24"/>
        </w:rPr>
        <w:t xml:space="preserve">kontrolė </w:t>
      </w:r>
      <w:r w:rsidR="00F9272E">
        <w:rPr>
          <w:color w:val="000000" w:themeColor="text1"/>
          <w:sz w:val="24"/>
          <w:szCs w:val="24"/>
        </w:rPr>
        <w:t>Kaunas IN</w:t>
      </w:r>
      <w:r w:rsidR="004F4485" w:rsidRPr="005B0C77">
        <w:rPr>
          <w:color w:val="000000" w:themeColor="text1"/>
          <w:sz w:val="24"/>
          <w:szCs w:val="24"/>
        </w:rPr>
        <w:t xml:space="preserve"> būtų veiksminga, t.</w:t>
      </w:r>
      <w:r w:rsidR="00A05BB1" w:rsidRPr="005B0C77">
        <w:rPr>
          <w:color w:val="000000" w:themeColor="text1"/>
          <w:sz w:val="24"/>
          <w:szCs w:val="24"/>
        </w:rPr>
        <w:t xml:space="preserve"> </w:t>
      </w:r>
      <w:r w:rsidR="004F4485" w:rsidRPr="005B0C77">
        <w:rPr>
          <w:color w:val="000000" w:themeColor="text1"/>
          <w:sz w:val="24"/>
          <w:szCs w:val="24"/>
        </w:rPr>
        <w:t>y. patys privalo vykdyti kontrolę savo konkrečios veiklos aplinkoje ir atsakyti už jos vykdymą.</w:t>
      </w:r>
      <w:r w:rsidR="00A97855">
        <w:rPr>
          <w:color w:val="000000" w:themeColor="text1"/>
          <w:sz w:val="24"/>
          <w:szCs w:val="24"/>
        </w:rPr>
        <w:t xml:space="preserve"> </w:t>
      </w:r>
    </w:p>
    <w:p w14:paraId="568DD640" w14:textId="78107D48" w:rsidR="004012CC" w:rsidRPr="005B0C77" w:rsidRDefault="004012CC" w:rsidP="00F24E7C">
      <w:pPr>
        <w:pStyle w:val="Betarp"/>
        <w:numPr>
          <w:ilvl w:val="0"/>
          <w:numId w:val="33"/>
        </w:numPr>
        <w:tabs>
          <w:tab w:val="left" w:pos="1134"/>
        </w:tabs>
        <w:spacing w:line="360" w:lineRule="auto"/>
        <w:ind w:left="0" w:firstLine="709"/>
        <w:rPr>
          <w:color w:val="000000" w:themeColor="text1"/>
          <w:sz w:val="24"/>
          <w:szCs w:val="24"/>
        </w:rPr>
      </w:pPr>
      <w:r w:rsidRPr="005B0C77">
        <w:rPr>
          <w:color w:val="000000" w:themeColor="text1"/>
          <w:sz w:val="24"/>
          <w:szCs w:val="24"/>
        </w:rPr>
        <w:t xml:space="preserve">Aprašo pakeitimus ir (ar) tobulinimus gali inicijuoti </w:t>
      </w:r>
      <w:r w:rsidR="00F9272E">
        <w:rPr>
          <w:color w:val="000000" w:themeColor="text1"/>
          <w:sz w:val="24"/>
          <w:szCs w:val="24"/>
        </w:rPr>
        <w:t>Kaunas IN skyrių vadovai</w:t>
      </w:r>
      <w:r w:rsidR="003B4706" w:rsidRPr="005B0C77">
        <w:rPr>
          <w:color w:val="000000" w:themeColor="text1"/>
          <w:sz w:val="24"/>
          <w:szCs w:val="24"/>
        </w:rPr>
        <w:t xml:space="preserve"> </w:t>
      </w:r>
      <w:r w:rsidRPr="005B0C77">
        <w:rPr>
          <w:color w:val="000000" w:themeColor="text1"/>
          <w:sz w:val="24"/>
          <w:szCs w:val="24"/>
        </w:rPr>
        <w:t>ir darbuotojai,</w:t>
      </w:r>
      <w:r w:rsidR="000E0D90" w:rsidRPr="005B0C77">
        <w:rPr>
          <w:color w:val="000000" w:themeColor="text1"/>
          <w:sz w:val="24"/>
          <w:szCs w:val="24"/>
        </w:rPr>
        <w:t xml:space="preserve"> nepriklausantys </w:t>
      </w:r>
      <w:r w:rsidR="00F9272E">
        <w:rPr>
          <w:color w:val="000000" w:themeColor="text1"/>
          <w:sz w:val="24"/>
          <w:szCs w:val="24"/>
        </w:rPr>
        <w:t>tiems skyriam</w:t>
      </w:r>
      <w:r w:rsidR="000E0D90" w:rsidRPr="005B0C77">
        <w:rPr>
          <w:color w:val="000000" w:themeColor="text1"/>
          <w:sz w:val="24"/>
          <w:szCs w:val="24"/>
        </w:rPr>
        <w:t>s</w:t>
      </w:r>
      <w:r w:rsidRPr="005B0C77">
        <w:rPr>
          <w:color w:val="000000" w:themeColor="text1"/>
          <w:sz w:val="24"/>
          <w:szCs w:val="24"/>
        </w:rPr>
        <w:t>, bet kuriuo metu, kai yra nustatomi esminiai vid</w:t>
      </w:r>
      <w:r w:rsidR="001206CE" w:rsidRPr="005B0C77">
        <w:rPr>
          <w:color w:val="000000" w:themeColor="text1"/>
          <w:sz w:val="24"/>
          <w:szCs w:val="24"/>
        </w:rPr>
        <w:t>aus kontrolės sistemos trūkumai</w:t>
      </w:r>
      <w:r w:rsidRPr="005B0C77">
        <w:rPr>
          <w:color w:val="000000" w:themeColor="text1"/>
          <w:sz w:val="24"/>
          <w:szCs w:val="24"/>
        </w:rPr>
        <w:t xml:space="preserve"> ar reikšmingi įvykiai, kurie gali neigiamai paveik</w:t>
      </w:r>
      <w:r w:rsidR="0092146B" w:rsidRPr="005B0C77">
        <w:rPr>
          <w:color w:val="000000" w:themeColor="text1"/>
          <w:sz w:val="24"/>
          <w:szCs w:val="24"/>
        </w:rPr>
        <w:t>t</w:t>
      </w:r>
      <w:r w:rsidRPr="005B0C77">
        <w:rPr>
          <w:color w:val="000000" w:themeColor="text1"/>
          <w:sz w:val="24"/>
          <w:szCs w:val="24"/>
        </w:rPr>
        <w:t xml:space="preserve">i </w:t>
      </w:r>
      <w:r w:rsidR="00F9272E">
        <w:rPr>
          <w:color w:val="000000" w:themeColor="text1"/>
          <w:sz w:val="24"/>
          <w:szCs w:val="24"/>
        </w:rPr>
        <w:t>Kaunas IN</w:t>
      </w:r>
      <w:r w:rsidRPr="005B0C77">
        <w:rPr>
          <w:color w:val="000000" w:themeColor="text1"/>
          <w:sz w:val="24"/>
          <w:szCs w:val="24"/>
        </w:rPr>
        <w:t xml:space="preserve"> </w:t>
      </w:r>
      <w:r w:rsidR="00170185" w:rsidRPr="005B0C77">
        <w:rPr>
          <w:color w:val="000000" w:themeColor="text1"/>
          <w:sz w:val="24"/>
          <w:szCs w:val="24"/>
        </w:rPr>
        <w:t>veiklą. Aprašo</w:t>
      </w:r>
      <w:r w:rsidR="001252D7" w:rsidRPr="005B0C77">
        <w:rPr>
          <w:color w:val="000000" w:themeColor="text1"/>
          <w:sz w:val="24"/>
          <w:szCs w:val="24"/>
        </w:rPr>
        <w:t xml:space="preserve"> pakeitimai </w:t>
      </w:r>
      <w:r w:rsidR="001206CE" w:rsidRPr="005B0C77">
        <w:rPr>
          <w:color w:val="000000" w:themeColor="text1"/>
          <w:sz w:val="24"/>
          <w:szCs w:val="24"/>
        </w:rPr>
        <w:t xml:space="preserve">turi </w:t>
      </w:r>
      <w:r w:rsidR="001252D7" w:rsidRPr="005B0C77">
        <w:rPr>
          <w:color w:val="000000" w:themeColor="text1"/>
          <w:sz w:val="24"/>
          <w:szCs w:val="24"/>
        </w:rPr>
        <w:t xml:space="preserve">būti </w:t>
      </w:r>
      <w:r w:rsidR="001206CE" w:rsidRPr="005B0C77">
        <w:rPr>
          <w:color w:val="000000" w:themeColor="text1"/>
          <w:sz w:val="24"/>
          <w:szCs w:val="24"/>
        </w:rPr>
        <w:t xml:space="preserve">suderinti su </w:t>
      </w:r>
      <w:r w:rsidR="00F9272E">
        <w:rPr>
          <w:color w:val="000000" w:themeColor="text1"/>
          <w:sz w:val="24"/>
          <w:szCs w:val="24"/>
        </w:rPr>
        <w:t>Kaunas IN direktoriumi</w:t>
      </w:r>
      <w:r w:rsidR="001206CE" w:rsidRPr="005B0C77">
        <w:rPr>
          <w:color w:val="000000" w:themeColor="text1"/>
          <w:sz w:val="24"/>
          <w:szCs w:val="24"/>
        </w:rPr>
        <w:t>.</w:t>
      </w:r>
      <w:r w:rsidR="00A97855">
        <w:rPr>
          <w:color w:val="000000" w:themeColor="text1"/>
          <w:sz w:val="24"/>
          <w:szCs w:val="24"/>
        </w:rPr>
        <w:t xml:space="preserve"> </w:t>
      </w:r>
    </w:p>
    <w:p w14:paraId="5D4A18C3" w14:textId="348EB4D4" w:rsidR="00AC10CD" w:rsidRPr="005B0C77" w:rsidRDefault="00AC10CD" w:rsidP="00F24E7C">
      <w:pPr>
        <w:pStyle w:val="Betarp"/>
        <w:numPr>
          <w:ilvl w:val="0"/>
          <w:numId w:val="33"/>
        </w:numPr>
        <w:tabs>
          <w:tab w:val="left" w:pos="1134"/>
        </w:tabs>
        <w:spacing w:line="360" w:lineRule="auto"/>
        <w:ind w:left="0" w:firstLine="709"/>
        <w:rPr>
          <w:color w:val="000000" w:themeColor="text1"/>
          <w:sz w:val="24"/>
          <w:szCs w:val="24"/>
        </w:rPr>
      </w:pPr>
      <w:r w:rsidRPr="005B0C77">
        <w:rPr>
          <w:color w:val="000000" w:themeColor="text1"/>
          <w:sz w:val="24"/>
          <w:szCs w:val="24"/>
        </w:rPr>
        <w:t>Vidaus kontrolės politi</w:t>
      </w:r>
      <w:r w:rsidR="001206CE" w:rsidRPr="005B0C77">
        <w:rPr>
          <w:color w:val="000000" w:themeColor="text1"/>
          <w:sz w:val="24"/>
          <w:szCs w:val="24"/>
        </w:rPr>
        <w:t>kos turinys turi būti nuolat per</w:t>
      </w:r>
      <w:r w:rsidRPr="005B0C77">
        <w:rPr>
          <w:color w:val="000000" w:themeColor="text1"/>
          <w:sz w:val="24"/>
          <w:szCs w:val="24"/>
        </w:rPr>
        <w:t>žiūrimas ir atnaujinamas</w:t>
      </w:r>
      <w:r w:rsidR="0088691A" w:rsidRPr="005B0C77">
        <w:rPr>
          <w:color w:val="000000" w:themeColor="text1"/>
          <w:sz w:val="24"/>
          <w:szCs w:val="24"/>
        </w:rPr>
        <w:t xml:space="preserve">, pritaikant </w:t>
      </w:r>
      <w:r w:rsidR="00F9272E">
        <w:rPr>
          <w:color w:val="000000" w:themeColor="text1"/>
          <w:sz w:val="24"/>
          <w:szCs w:val="24"/>
        </w:rPr>
        <w:t>Kaunas IN</w:t>
      </w:r>
      <w:r w:rsidR="0092146B" w:rsidRPr="005B0C77">
        <w:rPr>
          <w:color w:val="000000" w:themeColor="text1"/>
          <w:sz w:val="24"/>
          <w:szCs w:val="24"/>
        </w:rPr>
        <w:t xml:space="preserve"> darbuotojų </w:t>
      </w:r>
      <w:r w:rsidR="0088691A" w:rsidRPr="005B0C77">
        <w:rPr>
          <w:color w:val="000000" w:themeColor="text1"/>
          <w:sz w:val="24"/>
          <w:szCs w:val="24"/>
        </w:rPr>
        <w:t>įgytas žinias ir gerąją praktiką</w:t>
      </w:r>
      <w:r w:rsidRPr="005B0C77">
        <w:rPr>
          <w:color w:val="000000" w:themeColor="text1"/>
          <w:sz w:val="24"/>
          <w:szCs w:val="24"/>
        </w:rPr>
        <w:t xml:space="preserve">. Prireikus </w:t>
      </w:r>
      <w:r w:rsidR="00F9272E">
        <w:rPr>
          <w:color w:val="000000" w:themeColor="text1"/>
          <w:sz w:val="24"/>
          <w:szCs w:val="24"/>
        </w:rPr>
        <w:t>Kaunas IN</w:t>
      </w:r>
      <w:r w:rsidRPr="005B0C77">
        <w:rPr>
          <w:color w:val="000000" w:themeColor="text1"/>
          <w:sz w:val="24"/>
          <w:szCs w:val="24"/>
        </w:rPr>
        <w:t xml:space="preserve"> direktoriaus įsakymu gali būti tvirtinamas</w:t>
      </w:r>
      <w:r w:rsidR="0092146B" w:rsidRPr="005B0C77">
        <w:rPr>
          <w:color w:val="000000" w:themeColor="text1"/>
          <w:sz w:val="24"/>
          <w:szCs w:val="24"/>
        </w:rPr>
        <w:t xml:space="preserve"> vidaus kontrolės procedūrų tobulinimo planas.</w:t>
      </w:r>
      <w:r w:rsidRPr="005B0C77">
        <w:rPr>
          <w:color w:val="000000" w:themeColor="text1"/>
          <w:sz w:val="24"/>
          <w:szCs w:val="24"/>
        </w:rPr>
        <w:t xml:space="preserve"> </w:t>
      </w:r>
    </w:p>
    <w:p w14:paraId="3528F29C" w14:textId="1F072681" w:rsidR="004F4485" w:rsidRPr="005B0C77" w:rsidRDefault="004F4485" w:rsidP="004435EE">
      <w:pPr>
        <w:pStyle w:val="Betarp"/>
        <w:spacing w:line="360" w:lineRule="auto"/>
        <w:ind w:left="0" w:firstLine="0"/>
        <w:rPr>
          <w:b/>
          <w:color w:val="000000" w:themeColor="text1"/>
          <w:sz w:val="24"/>
          <w:szCs w:val="24"/>
        </w:rPr>
      </w:pPr>
    </w:p>
    <w:p w14:paraId="6F67AFEC" w14:textId="53633B4F" w:rsidR="00987452" w:rsidRPr="005B0C77" w:rsidRDefault="00987452" w:rsidP="00945CAB">
      <w:pPr>
        <w:pStyle w:val="Betarp"/>
        <w:spacing w:line="360" w:lineRule="auto"/>
        <w:ind w:left="6316" w:hanging="6316"/>
        <w:jc w:val="center"/>
        <w:rPr>
          <w:b/>
          <w:color w:val="000000" w:themeColor="text1"/>
          <w:sz w:val="24"/>
          <w:szCs w:val="24"/>
        </w:rPr>
      </w:pPr>
      <w:r w:rsidRPr="005B0C77">
        <w:rPr>
          <w:b/>
          <w:color w:val="000000" w:themeColor="text1"/>
          <w:sz w:val="24"/>
          <w:szCs w:val="24"/>
        </w:rPr>
        <w:t>X</w:t>
      </w:r>
      <w:r w:rsidR="004F4485" w:rsidRPr="005B0C77">
        <w:rPr>
          <w:b/>
          <w:color w:val="000000" w:themeColor="text1"/>
          <w:sz w:val="24"/>
          <w:szCs w:val="24"/>
        </w:rPr>
        <w:t>I</w:t>
      </w:r>
      <w:r w:rsidR="00893B18" w:rsidRPr="005B0C77">
        <w:rPr>
          <w:b/>
          <w:color w:val="000000" w:themeColor="text1"/>
          <w:sz w:val="24"/>
          <w:szCs w:val="24"/>
        </w:rPr>
        <w:t>I</w:t>
      </w:r>
      <w:r w:rsidRPr="005B0C77">
        <w:rPr>
          <w:b/>
          <w:color w:val="000000" w:themeColor="text1"/>
          <w:sz w:val="24"/>
          <w:szCs w:val="24"/>
        </w:rPr>
        <w:t xml:space="preserve"> SKYRIUS</w:t>
      </w:r>
      <w:r w:rsidR="00A97855">
        <w:rPr>
          <w:b/>
          <w:color w:val="000000" w:themeColor="text1"/>
          <w:sz w:val="24"/>
          <w:szCs w:val="24"/>
        </w:rPr>
        <w:t xml:space="preserve"> </w:t>
      </w:r>
    </w:p>
    <w:p w14:paraId="77D4DB81" w14:textId="20E72C21" w:rsidR="00D0507F" w:rsidRPr="005B0C77" w:rsidRDefault="00D0507F" w:rsidP="00945CAB">
      <w:pPr>
        <w:pStyle w:val="Betarp"/>
        <w:spacing w:line="360" w:lineRule="auto"/>
        <w:ind w:left="6316" w:hanging="6316"/>
        <w:jc w:val="center"/>
        <w:rPr>
          <w:b/>
          <w:color w:val="000000" w:themeColor="text1"/>
          <w:sz w:val="24"/>
          <w:szCs w:val="24"/>
        </w:rPr>
      </w:pPr>
      <w:r w:rsidRPr="005B0C77">
        <w:rPr>
          <w:b/>
          <w:color w:val="000000" w:themeColor="text1"/>
          <w:sz w:val="24"/>
          <w:szCs w:val="24"/>
        </w:rPr>
        <w:t>BAIGIAMOSIOS NUOSTATOS</w:t>
      </w:r>
      <w:r w:rsidR="00A97855">
        <w:rPr>
          <w:b/>
          <w:color w:val="000000" w:themeColor="text1"/>
          <w:sz w:val="24"/>
          <w:szCs w:val="24"/>
        </w:rPr>
        <w:t xml:space="preserve"> </w:t>
      </w:r>
    </w:p>
    <w:p w14:paraId="3BF5DDEC" w14:textId="77777777" w:rsidR="00E27E57" w:rsidRPr="005B0C77" w:rsidRDefault="00E27E57" w:rsidP="00945CAB">
      <w:pPr>
        <w:pStyle w:val="Betarp"/>
        <w:spacing w:line="360" w:lineRule="auto"/>
        <w:ind w:left="0" w:firstLine="720"/>
        <w:rPr>
          <w:color w:val="000000" w:themeColor="text1"/>
          <w:sz w:val="24"/>
          <w:szCs w:val="24"/>
        </w:rPr>
      </w:pPr>
    </w:p>
    <w:p w14:paraId="624F7C87" w14:textId="5C13EC5F" w:rsidR="00CE46DB" w:rsidRPr="005B0C77" w:rsidRDefault="00F41A33" w:rsidP="00F24E7C">
      <w:pPr>
        <w:pStyle w:val="Betarp"/>
        <w:numPr>
          <w:ilvl w:val="0"/>
          <w:numId w:val="33"/>
        </w:numPr>
        <w:tabs>
          <w:tab w:val="left" w:pos="1134"/>
        </w:tabs>
        <w:spacing w:line="360" w:lineRule="auto"/>
        <w:ind w:left="0" w:firstLine="709"/>
        <w:rPr>
          <w:color w:val="000000" w:themeColor="text1"/>
          <w:sz w:val="24"/>
          <w:szCs w:val="24"/>
        </w:rPr>
      </w:pPr>
      <w:r w:rsidRPr="005B0C77">
        <w:rPr>
          <w:color w:val="000000" w:themeColor="text1"/>
          <w:sz w:val="24"/>
          <w:szCs w:val="24"/>
        </w:rPr>
        <w:t xml:space="preserve">Aprašas </w:t>
      </w:r>
      <w:r w:rsidR="00496BD7" w:rsidRPr="005B0C77">
        <w:rPr>
          <w:color w:val="000000" w:themeColor="text1"/>
          <w:sz w:val="24"/>
          <w:szCs w:val="24"/>
        </w:rPr>
        <w:t>keičiama</w:t>
      </w:r>
      <w:r w:rsidRPr="005B0C77">
        <w:rPr>
          <w:color w:val="000000" w:themeColor="text1"/>
          <w:sz w:val="24"/>
          <w:szCs w:val="24"/>
        </w:rPr>
        <w:t>s</w:t>
      </w:r>
      <w:r w:rsidR="00D0507F" w:rsidRPr="005B0C77">
        <w:rPr>
          <w:color w:val="000000" w:themeColor="text1"/>
          <w:sz w:val="24"/>
          <w:szCs w:val="24"/>
        </w:rPr>
        <w:t xml:space="preserve"> </w:t>
      </w:r>
      <w:r w:rsidR="00352F39" w:rsidRPr="005B0C77">
        <w:rPr>
          <w:color w:val="000000" w:themeColor="text1"/>
          <w:sz w:val="24"/>
          <w:szCs w:val="24"/>
        </w:rPr>
        <w:t>arba</w:t>
      </w:r>
      <w:r w:rsidR="00496BD7" w:rsidRPr="005B0C77">
        <w:rPr>
          <w:color w:val="000000" w:themeColor="text1"/>
          <w:sz w:val="24"/>
          <w:szCs w:val="24"/>
        </w:rPr>
        <w:t xml:space="preserve"> pripažįstama</w:t>
      </w:r>
      <w:r w:rsidRPr="005B0C77">
        <w:rPr>
          <w:color w:val="000000" w:themeColor="text1"/>
          <w:sz w:val="24"/>
          <w:szCs w:val="24"/>
        </w:rPr>
        <w:t>s</w:t>
      </w:r>
      <w:r w:rsidR="00AF42C5" w:rsidRPr="005B0C77">
        <w:rPr>
          <w:color w:val="000000" w:themeColor="text1"/>
          <w:sz w:val="24"/>
          <w:szCs w:val="24"/>
        </w:rPr>
        <w:t xml:space="preserve"> netekusi</w:t>
      </w:r>
      <w:r w:rsidRPr="005B0C77">
        <w:rPr>
          <w:color w:val="000000" w:themeColor="text1"/>
          <w:sz w:val="24"/>
          <w:szCs w:val="24"/>
        </w:rPr>
        <w:t>u</w:t>
      </w:r>
      <w:r w:rsidR="00AF42C5" w:rsidRPr="005B0C77">
        <w:rPr>
          <w:color w:val="000000" w:themeColor="text1"/>
          <w:sz w:val="24"/>
          <w:szCs w:val="24"/>
        </w:rPr>
        <w:t xml:space="preserve"> galios </w:t>
      </w:r>
      <w:r w:rsidR="00D43213">
        <w:rPr>
          <w:color w:val="000000" w:themeColor="text1"/>
          <w:sz w:val="24"/>
          <w:szCs w:val="24"/>
        </w:rPr>
        <w:t>Kaunas IN direktoriaus įsakymu</w:t>
      </w:r>
      <w:r w:rsidR="00D0507F" w:rsidRPr="005B0C77">
        <w:rPr>
          <w:color w:val="000000" w:themeColor="text1"/>
          <w:sz w:val="24"/>
          <w:szCs w:val="24"/>
        </w:rPr>
        <w:t>.</w:t>
      </w:r>
      <w:r w:rsidR="00A97855">
        <w:rPr>
          <w:color w:val="000000" w:themeColor="text1"/>
          <w:sz w:val="24"/>
          <w:szCs w:val="24"/>
        </w:rPr>
        <w:t xml:space="preserve"> </w:t>
      </w:r>
    </w:p>
    <w:p w14:paraId="34B9D426" w14:textId="77777777" w:rsidR="00E348F0" w:rsidRPr="005B0C77" w:rsidRDefault="003C206E" w:rsidP="00945CAB">
      <w:pPr>
        <w:pStyle w:val="Betarp"/>
        <w:spacing w:line="360" w:lineRule="auto"/>
        <w:ind w:left="0" w:firstLine="0"/>
        <w:jc w:val="center"/>
        <w:rPr>
          <w:color w:val="000000" w:themeColor="text1"/>
          <w:sz w:val="24"/>
          <w:szCs w:val="24"/>
        </w:rPr>
      </w:pPr>
      <w:r w:rsidRPr="005B0C77">
        <w:rPr>
          <w:noProof/>
          <w:color w:val="000000" w:themeColor="text1"/>
          <w:sz w:val="24"/>
          <w:szCs w:val="24"/>
        </w:rPr>
        <mc:AlternateContent>
          <mc:Choice Requires="wps">
            <w:drawing>
              <wp:anchor distT="0" distB="0" distL="114300" distR="114300" simplePos="0" relativeHeight="251659264" behindDoc="0" locked="0" layoutInCell="1" allowOverlap="1" wp14:anchorId="4BC967F8" wp14:editId="08A66F89">
                <wp:simplePos x="0" y="0"/>
                <wp:positionH relativeFrom="column">
                  <wp:posOffset>2082165</wp:posOffset>
                </wp:positionH>
                <wp:positionV relativeFrom="paragraph">
                  <wp:posOffset>182245</wp:posOffset>
                </wp:positionV>
                <wp:extent cx="2628900" cy="0"/>
                <wp:effectExtent l="0" t="0" r="19050" b="19050"/>
                <wp:wrapNone/>
                <wp:docPr id="1" name="Tiesioji jungtis 1"/>
                <wp:cNvGraphicFramePr/>
                <a:graphic xmlns:a="http://schemas.openxmlformats.org/drawingml/2006/main">
                  <a:graphicData uri="http://schemas.microsoft.com/office/word/2010/wordprocessingShape">
                    <wps:wsp>
                      <wps:cNvCnPr/>
                      <wps:spPr>
                        <a:xfrm>
                          <a:off x="0" y="0"/>
                          <a:ext cx="2628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D0F20D"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3.95pt,14.35pt" to="370.9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" strokecolor="black [3213]" strokeweight=".5pt">
                <v:stroke joinstyle="miter"/>
              </v:line>
            </w:pict>
          </mc:Fallback>
        </mc:AlternateContent>
      </w:r>
    </w:p>
    <w:p w14:paraId="36AA7A86" w14:textId="77777777" w:rsidR="00E348F0" w:rsidRPr="005B0C77" w:rsidRDefault="00E348F0" w:rsidP="00E348F0">
      <w:pPr>
        <w:rPr>
          <w:color w:val="000000" w:themeColor="text1"/>
        </w:rPr>
      </w:pPr>
    </w:p>
    <w:p w14:paraId="452B314F" w14:textId="77777777" w:rsidR="00E348F0" w:rsidRPr="005B0C77" w:rsidRDefault="00E348F0" w:rsidP="001C6CF3">
      <w:pPr>
        <w:ind w:left="0" w:firstLine="0"/>
        <w:rPr>
          <w:color w:val="000000" w:themeColor="text1"/>
        </w:rPr>
        <w:sectPr w:rsidR="00E348F0" w:rsidRPr="005B0C77" w:rsidSect="00A0236F">
          <w:headerReference w:type="default" r:id="rId12"/>
          <w:footerReference w:type="even" r:id="rId13"/>
          <w:footerReference w:type="default" r:id="rId14"/>
          <w:footerReference w:type="first" r:id="rId15"/>
          <w:pgSz w:w="11904" w:h="16834"/>
          <w:pgMar w:top="1134" w:right="567" w:bottom="1134" w:left="1701" w:header="561" w:footer="561" w:gutter="0"/>
          <w:pgNumType w:start="1"/>
          <w:cols w:space="1296"/>
          <w:titlePg/>
          <w:docGrid w:linePitch="299"/>
        </w:sectPr>
      </w:pPr>
    </w:p>
    <w:p w14:paraId="4688CD09" w14:textId="21E5C4B1" w:rsidR="003D4FAE" w:rsidRPr="005B0C77" w:rsidRDefault="003D4FAE" w:rsidP="00CF675A">
      <w:pPr>
        <w:ind w:left="0" w:firstLine="0"/>
        <w:jc w:val="left"/>
        <w:rPr>
          <w:color w:val="000000" w:themeColor="text1"/>
        </w:rPr>
      </w:pPr>
    </w:p>
    <w:p w14:paraId="339DA92B" w14:textId="77777777" w:rsidR="00F9272E" w:rsidRDefault="00F9272E" w:rsidP="00440C48">
      <w:pPr>
        <w:ind w:left="10632"/>
        <w:jc w:val="left"/>
        <w:rPr>
          <w:color w:val="000000" w:themeColor="text1"/>
        </w:rPr>
      </w:pPr>
      <w:r>
        <w:rPr>
          <w:color w:val="000000" w:themeColor="text1"/>
        </w:rPr>
        <w:t xml:space="preserve">VįŠ </w:t>
      </w:r>
      <w:r w:rsidR="00CF675A" w:rsidRPr="005B0C77">
        <w:rPr>
          <w:color w:val="000000" w:themeColor="text1"/>
        </w:rPr>
        <w:t>Kaun</w:t>
      </w:r>
      <w:r>
        <w:rPr>
          <w:color w:val="000000" w:themeColor="text1"/>
        </w:rPr>
        <w:t>as IN</w:t>
      </w:r>
    </w:p>
    <w:p w14:paraId="092EB661" w14:textId="359BC33C" w:rsidR="00CF675A" w:rsidRPr="005B0C77" w:rsidRDefault="00CF675A" w:rsidP="00440C48">
      <w:pPr>
        <w:ind w:left="10632"/>
        <w:jc w:val="left"/>
        <w:rPr>
          <w:color w:val="000000" w:themeColor="text1"/>
        </w:rPr>
      </w:pPr>
      <w:r w:rsidRPr="005B0C77">
        <w:rPr>
          <w:color w:val="000000" w:themeColor="text1"/>
        </w:rPr>
        <w:t xml:space="preserve"> vidaus kontrolės politikos </w:t>
      </w:r>
      <w:r w:rsidR="00A97855">
        <w:rPr>
          <w:color w:val="000000" w:themeColor="text1"/>
        </w:rPr>
        <w:t xml:space="preserve">aprašo </w:t>
      </w:r>
    </w:p>
    <w:p w14:paraId="60174E20" w14:textId="2ADD05C6" w:rsidR="00CF675A" w:rsidRPr="005B0C77" w:rsidRDefault="00CF675A" w:rsidP="00440C48">
      <w:pPr>
        <w:ind w:left="10632"/>
        <w:jc w:val="left"/>
        <w:rPr>
          <w:color w:val="000000" w:themeColor="text1"/>
        </w:rPr>
      </w:pPr>
      <w:r w:rsidRPr="005B0C77">
        <w:rPr>
          <w:color w:val="000000" w:themeColor="text1"/>
        </w:rPr>
        <w:t>priedas</w:t>
      </w:r>
      <w:r w:rsidR="00CF76E9">
        <w:rPr>
          <w:color w:val="000000" w:themeColor="text1"/>
        </w:rPr>
        <w:t xml:space="preserve"> </w:t>
      </w:r>
    </w:p>
    <w:p w14:paraId="697763EC" w14:textId="483152E4" w:rsidR="00CF675A" w:rsidRPr="005B0C77" w:rsidRDefault="00CF675A" w:rsidP="001C6CF3">
      <w:pPr>
        <w:ind w:left="0" w:firstLine="0"/>
        <w:jc w:val="left"/>
        <w:rPr>
          <w:color w:val="000000" w:themeColor="text1"/>
        </w:rPr>
      </w:pPr>
    </w:p>
    <w:p w14:paraId="24415730" w14:textId="77777777" w:rsidR="00EB5035" w:rsidRPr="005B0C77" w:rsidRDefault="00EB5035" w:rsidP="00CF675A">
      <w:pPr>
        <w:ind w:left="0"/>
        <w:jc w:val="center"/>
        <w:rPr>
          <w:b/>
          <w:color w:val="000000" w:themeColor="text1"/>
        </w:rPr>
      </w:pPr>
    </w:p>
    <w:p w14:paraId="79BA88FA" w14:textId="0AAB0C02" w:rsidR="00CF675A" w:rsidRPr="005B0C77" w:rsidRDefault="0071304E" w:rsidP="00CF675A">
      <w:pPr>
        <w:ind w:left="0"/>
        <w:jc w:val="center"/>
        <w:rPr>
          <w:b/>
          <w:color w:val="000000" w:themeColor="text1"/>
        </w:rPr>
      </w:pPr>
      <w:r w:rsidRPr="005B0C77">
        <w:rPr>
          <w:b/>
          <w:color w:val="000000" w:themeColor="text1"/>
        </w:rPr>
        <w:t>RIZIKAI ĮTAKĄ DARANTYS VEIKSNIAI</w:t>
      </w:r>
    </w:p>
    <w:p w14:paraId="0425D609" w14:textId="77777777" w:rsidR="00CF675A" w:rsidRPr="005B0C77" w:rsidRDefault="00CF675A" w:rsidP="00BC0238">
      <w:pPr>
        <w:ind w:left="0" w:firstLine="0"/>
        <w:rPr>
          <w:b/>
          <w:color w:val="000000" w:themeColor="text1"/>
        </w:rPr>
      </w:pPr>
    </w:p>
    <w:p w14:paraId="3A90CA72" w14:textId="77777777" w:rsidR="00440C48" w:rsidRPr="005B0C77" w:rsidRDefault="00E21608" w:rsidP="00440C48">
      <w:pPr>
        <w:ind w:left="0"/>
        <w:rPr>
          <w:b/>
          <w:color w:val="000000" w:themeColor="text1"/>
        </w:rPr>
      </w:pPr>
      <w:r w:rsidRPr="005B0C77">
        <w:rPr>
          <w:b/>
          <w:noProof/>
          <w:color w:val="000000" w:themeColor="text1"/>
        </w:rPr>
        <mc:AlternateContent>
          <mc:Choice Requires="wps">
            <w:drawing>
              <wp:anchor distT="0" distB="0" distL="114300" distR="114300" simplePos="0" relativeHeight="251671552" behindDoc="0" locked="0" layoutInCell="1" allowOverlap="1" wp14:anchorId="74119775" wp14:editId="61EC68A6">
                <wp:simplePos x="0" y="0"/>
                <wp:positionH relativeFrom="column">
                  <wp:posOffset>3661410</wp:posOffset>
                </wp:positionH>
                <wp:positionV relativeFrom="paragraph">
                  <wp:posOffset>70485</wp:posOffset>
                </wp:positionV>
                <wp:extent cx="1419225" cy="266700"/>
                <wp:effectExtent l="0" t="0" r="28575" b="19050"/>
                <wp:wrapNone/>
                <wp:docPr id="26" name="Suapvalintas stačiakampis 26"/>
                <wp:cNvGraphicFramePr/>
                <a:graphic xmlns:a="http://schemas.openxmlformats.org/drawingml/2006/main">
                  <a:graphicData uri="http://schemas.microsoft.com/office/word/2010/wordprocessingShape">
                    <wps:wsp>
                      <wps:cNvSpPr/>
                      <wps:spPr>
                        <a:xfrm>
                          <a:off x="0" y="0"/>
                          <a:ext cx="1419225" cy="266700"/>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766C5E2A" w14:textId="77777777" w:rsidR="00CC00C6" w:rsidRDefault="00CC00C6" w:rsidP="00E21608">
                            <w:pPr>
                              <w:ind w:left="0"/>
                              <w:jc w:val="center"/>
                            </w:pPr>
                            <w:r>
                              <w:t>Išoriniai veiksniai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4119775" id="Suapvalintas stačiakampis 26" o:spid="_x0000_s1026" style="position:absolute;left:0;text-align:left;margin-left:288.3pt;margin-top:5.55pt;width:111.75pt;height:21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" fillcolor="#c3c3c3 [2166]" strokecolor="#a5a5a5 [3206]" strokeweight=".5pt">
                <v:fill color2="#b6b6b6 [2614]" rotate="t" colors="0 #d2d2d2;.5 #c8c8c8;1 silver" focus="100%" type="gradient">
                  <o:fill v:ext="view" type="gradientUnscaled"/>
                </v:fill>
                <v:stroke joinstyle="miter"/>
                <v:textbox>
                  <w:txbxContent>
                    <w:p w14:paraId="766C5E2A" w14:textId="77777777" w:rsidR="00CC00C6" w:rsidRDefault="00CC00C6" w:rsidP="00E21608">
                      <w:pPr>
                        <w:ind w:left="0"/>
                        <w:jc w:val="center"/>
                      </w:pPr>
                      <w:r>
                        <w:t>Išoriniai veiksniai</w:t>
                      </w:r>
                    </w:p>
                  </w:txbxContent>
                </v:textbox>
              </v:roundrect>
            </w:pict>
          </mc:Fallback>
        </mc:AlternateContent>
      </w:r>
    </w:p>
    <w:p w14:paraId="5FB35393" w14:textId="77777777" w:rsidR="00CF675A" w:rsidRPr="005B0C77" w:rsidRDefault="00440C48" w:rsidP="00EF2418">
      <w:pPr>
        <w:ind w:left="0"/>
        <w:jc w:val="center"/>
        <w:rPr>
          <w:color w:val="000000" w:themeColor="text1"/>
        </w:rPr>
      </w:pPr>
      <w:r w:rsidRPr="005B0C77">
        <w:rPr>
          <w:b/>
          <w:noProof/>
          <w:color w:val="000000" w:themeColor="text1"/>
        </w:rPr>
        <mc:AlternateContent>
          <mc:Choice Requires="wps">
            <w:drawing>
              <wp:anchor distT="0" distB="0" distL="114300" distR="114300" simplePos="0" relativeHeight="251668480" behindDoc="0" locked="0" layoutInCell="1" allowOverlap="1" wp14:anchorId="45779FF7" wp14:editId="1940A3A5">
                <wp:simplePos x="0" y="0"/>
                <wp:positionH relativeFrom="column">
                  <wp:posOffset>2280285</wp:posOffset>
                </wp:positionH>
                <wp:positionV relativeFrom="paragraph">
                  <wp:posOffset>8255</wp:posOffset>
                </wp:positionV>
                <wp:extent cx="4124325" cy="304800"/>
                <wp:effectExtent l="0" t="0" r="28575" b="0"/>
                <wp:wrapNone/>
                <wp:docPr id="23" name="Arka 23"/>
                <wp:cNvGraphicFramePr/>
                <a:graphic xmlns:a="http://schemas.openxmlformats.org/drawingml/2006/main">
                  <a:graphicData uri="http://schemas.microsoft.com/office/word/2010/wordprocessingShape">
                    <wps:wsp>
                      <wps:cNvSpPr/>
                      <wps:spPr>
                        <a:xfrm>
                          <a:off x="0" y="0"/>
                          <a:ext cx="4124325" cy="304800"/>
                        </a:xfrm>
                        <a:prstGeom prst="blockArc">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E620DD" id="Arka 23" o:spid="_x0000_s1026" style="position:absolute;margin-left:179.55pt;margin-top:.65pt;width:324.75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24325,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" path="m,152400c,68232,923262,,2062163,,3201064,,4124326,68232,4124326,152400r-76201,c4048125,110316,3158979,76200,2062162,76200,965345,76200,76199,110316,76199,152400l,152400xe" fillcolor="#c3c3c3 [2166]" strokecolor="#a5a5a5 [3206]" strokeweight=".5pt">
                <v:fill color2="#b6b6b6 [2614]" rotate="t" colors="0 #d2d2d2;.5 #c8c8c8;1 silver" focus="100%" type="gradient">
                  <o:fill v:ext="view" type="gradientUnscaled"/>
                </v:fill>
                <v:stroke joinstyle="miter"/>
                <v:path arrowok="t" o:connecttype="custom" o:connectlocs="0,152400;2062163,0;4124326,152400;4048125,152400;2062162,76200;76199,152400;0,152400" o:connectangles="0,0,0,0,0,0,0"/>
              </v:shape>
            </w:pict>
          </mc:Fallback>
        </mc:AlternateContent>
      </w:r>
    </w:p>
    <w:p w14:paraId="7D9A1846" w14:textId="77422EEA" w:rsidR="00766B8E" w:rsidRPr="005B0C77" w:rsidRDefault="00766B8E" w:rsidP="00EF2418">
      <w:pPr>
        <w:ind w:left="0"/>
        <w:jc w:val="center"/>
        <w:rPr>
          <w:color w:val="000000" w:themeColor="text1"/>
        </w:rPr>
      </w:pPr>
    </w:p>
    <w:p w14:paraId="1BA22886" w14:textId="410ECB7B" w:rsidR="00766B8E" w:rsidRPr="005B0C77" w:rsidRDefault="00A41295" w:rsidP="00EF2418">
      <w:pPr>
        <w:ind w:left="0"/>
        <w:jc w:val="center"/>
        <w:rPr>
          <w:color w:val="000000" w:themeColor="text1"/>
        </w:rPr>
      </w:pPr>
      <w:r w:rsidRPr="005B0C77">
        <w:rPr>
          <w:b/>
          <w:noProof/>
          <w:color w:val="000000" w:themeColor="text1"/>
        </w:rPr>
        <mc:AlternateContent>
          <mc:Choice Requires="wps">
            <w:drawing>
              <wp:anchor distT="0" distB="0" distL="114300" distR="114300" simplePos="0" relativeHeight="251662336" behindDoc="0" locked="0" layoutInCell="1" allowOverlap="1" wp14:anchorId="5FD2AD68" wp14:editId="22CEA525">
                <wp:simplePos x="0" y="0"/>
                <wp:positionH relativeFrom="column">
                  <wp:posOffset>6537325</wp:posOffset>
                </wp:positionH>
                <wp:positionV relativeFrom="paragraph">
                  <wp:posOffset>170815</wp:posOffset>
                </wp:positionV>
                <wp:extent cx="2390775" cy="981075"/>
                <wp:effectExtent l="0" t="0" r="28575" b="28575"/>
                <wp:wrapNone/>
                <wp:docPr id="18" name="Suapvalintas stačiakampis 18"/>
                <wp:cNvGraphicFramePr/>
                <a:graphic xmlns:a="http://schemas.openxmlformats.org/drawingml/2006/main">
                  <a:graphicData uri="http://schemas.microsoft.com/office/word/2010/wordprocessingShape">
                    <wps:wsp>
                      <wps:cNvSpPr/>
                      <wps:spPr>
                        <a:xfrm>
                          <a:off x="0" y="0"/>
                          <a:ext cx="2390775" cy="981075"/>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6BB0654F" w14:textId="5C0DC0D5" w:rsidR="00CC00C6" w:rsidRPr="000020FF" w:rsidRDefault="00CC00C6" w:rsidP="00766B8E">
                            <w:pPr>
                              <w:ind w:left="0"/>
                              <w:jc w:val="center"/>
                              <w:rPr>
                                <w:b/>
                              </w:rPr>
                            </w:pPr>
                            <w:r w:rsidRPr="000020FF">
                              <w:rPr>
                                <w:b/>
                                <w:sz w:val="20"/>
                                <w:szCs w:val="20"/>
                              </w:rPr>
                              <w:t>SRATEGINĖ</w:t>
                            </w:r>
                            <w:r w:rsidRPr="000020FF">
                              <w:rPr>
                                <w:b/>
                              </w:rPr>
                              <w:t xml:space="preserve"> RIZIK</w:t>
                            </w:r>
                            <w:r w:rsidR="00425E0B">
                              <w:rPr>
                                <w:b/>
                              </w:rPr>
                              <w:t>A</w:t>
                            </w:r>
                          </w:p>
                          <w:p w14:paraId="692B6AC1" w14:textId="09E950C3" w:rsidR="00CC00C6" w:rsidRDefault="00CC00C6" w:rsidP="00C25F51">
                            <w:pPr>
                              <w:ind w:left="0"/>
                              <w:jc w:val="center"/>
                            </w:pPr>
                            <w:r>
                              <w:t xml:space="preserve">Konkurencija tarp miestų, pajamų </w:t>
                            </w:r>
                            <w:r w:rsidR="00C50D75">
                              <w:t>ne</w:t>
                            </w:r>
                            <w:r>
                              <w:t xml:space="preserve">stabilumas, </w:t>
                            </w:r>
                          </w:p>
                          <w:p w14:paraId="41AB4D0C" w14:textId="1D1F5F2E" w:rsidR="00CC00C6" w:rsidRDefault="00C50D75" w:rsidP="00766B8E">
                            <w:pPr>
                              <w:ind w:left="0"/>
                              <w:jc w:val="center"/>
                            </w:pPr>
                            <w:r>
                              <w:t xml:space="preserve">išlaidų augimas </w:t>
                            </w:r>
                            <w:r w:rsidR="00CC00C6">
                              <w:t>ir kt.</w:t>
                            </w:r>
                            <w:r w:rsidR="00425E0B">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D2AD68" id="Suapvalintas stačiakampis 18" o:spid="_x0000_s1027" style="position:absolute;left:0;text-align:left;margin-left:514.75pt;margin-top:13.45pt;width:188.25pt;height:7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" fillcolor="#c3c3c3 [2166]" strokecolor="#a5a5a5 [3206]" strokeweight=".5pt">
                <v:fill color2="#b6b6b6 [2614]" rotate="t" colors="0 #d2d2d2;.5 #c8c8c8;1 silver" focus="100%" type="gradient">
                  <o:fill v:ext="view" type="gradientUnscaled"/>
                </v:fill>
                <v:stroke joinstyle="miter"/>
                <v:textbox>
                  <w:txbxContent>
                    <w:p w14:paraId="6BB0654F" w14:textId="5C0DC0D5" w:rsidR="00CC00C6" w:rsidRPr="000020FF" w:rsidRDefault="00CC00C6" w:rsidP="00766B8E">
                      <w:pPr>
                        <w:ind w:left="0"/>
                        <w:jc w:val="center"/>
                        <w:rPr>
                          <w:b/>
                        </w:rPr>
                      </w:pPr>
                      <w:r w:rsidRPr="000020FF">
                        <w:rPr>
                          <w:b/>
                          <w:sz w:val="20"/>
                          <w:szCs w:val="20"/>
                        </w:rPr>
                        <w:t>SRATEGINĖ</w:t>
                      </w:r>
                      <w:r w:rsidRPr="000020FF">
                        <w:rPr>
                          <w:b/>
                        </w:rPr>
                        <w:t xml:space="preserve"> RIZIK</w:t>
                      </w:r>
                      <w:r w:rsidR="00425E0B">
                        <w:rPr>
                          <w:b/>
                        </w:rPr>
                        <w:t>A</w:t>
                      </w:r>
                    </w:p>
                    <w:p w14:paraId="692B6AC1" w14:textId="09E950C3" w:rsidR="00CC00C6" w:rsidRDefault="00CC00C6" w:rsidP="00C25F51">
                      <w:pPr>
                        <w:ind w:left="0"/>
                        <w:jc w:val="center"/>
                      </w:pPr>
                      <w:r>
                        <w:t xml:space="preserve">Konkurencija tarp miestų, pajamų </w:t>
                      </w:r>
                      <w:r w:rsidR="00C50D75">
                        <w:t>ne</w:t>
                      </w:r>
                      <w:r>
                        <w:t xml:space="preserve">stabilumas, </w:t>
                      </w:r>
                    </w:p>
                    <w:p w14:paraId="41AB4D0C" w14:textId="1D1F5F2E" w:rsidR="00CC00C6" w:rsidRDefault="00C50D75" w:rsidP="00766B8E">
                      <w:pPr>
                        <w:ind w:left="0"/>
                        <w:jc w:val="center"/>
                      </w:pPr>
                      <w:r>
                        <w:t xml:space="preserve">išlaidų augimas </w:t>
                      </w:r>
                      <w:r w:rsidR="00CC00C6">
                        <w:t>ir kt.</w:t>
                      </w:r>
                      <w:r w:rsidR="00425E0B">
                        <w:t xml:space="preserve"> </w:t>
                      </w:r>
                    </w:p>
                  </w:txbxContent>
                </v:textbox>
              </v:roundrect>
            </w:pict>
          </mc:Fallback>
        </mc:AlternateContent>
      </w:r>
      <w:r w:rsidRPr="005B0C77">
        <w:rPr>
          <w:b/>
          <w:noProof/>
          <w:color w:val="000000" w:themeColor="text1"/>
        </w:rPr>
        <mc:AlternateContent>
          <mc:Choice Requires="wps">
            <w:drawing>
              <wp:anchor distT="0" distB="0" distL="114300" distR="114300" simplePos="0" relativeHeight="251660288" behindDoc="0" locked="0" layoutInCell="1" allowOverlap="1" wp14:anchorId="097146C5" wp14:editId="339B2FC7">
                <wp:simplePos x="0" y="0"/>
                <wp:positionH relativeFrom="column">
                  <wp:posOffset>89535</wp:posOffset>
                </wp:positionH>
                <wp:positionV relativeFrom="paragraph">
                  <wp:posOffset>170180</wp:posOffset>
                </wp:positionV>
                <wp:extent cx="2190750" cy="1000125"/>
                <wp:effectExtent l="0" t="0" r="19050" b="28575"/>
                <wp:wrapNone/>
                <wp:docPr id="17" name="Suapvalintas stačiakampis 17"/>
                <wp:cNvGraphicFramePr/>
                <a:graphic xmlns:a="http://schemas.openxmlformats.org/drawingml/2006/main">
                  <a:graphicData uri="http://schemas.microsoft.com/office/word/2010/wordprocessingShape">
                    <wps:wsp>
                      <wps:cNvSpPr/>
                      <wps:spPr>
                        <a:xfrm>
                          <a:off x="0" y="0"/>
                          <a:ext cx="2190750" cy="1000125"/>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172F5005" w14:textId="07CD8432" w:rsidR="00CC00C6" w:rsidRPr="000020FF" w:rsidRDefault="00CC00C6" w:rsidP="00766B8E">
                            <w:pPr>
                              <w:ind w:left="0"/>
                              <w:jc w:val="center"/>
                              <w:rPr>
                                <w:b/>
                                <w:sz w:val="20"/>
                                <w:szCs w:val="20"/>
                              </w:rPr>
                            </w:pPr>
                            <w:r w:rsidRPr="000020FF">
                              <w:rPr>
                                <w:b/>
                                <w:sz w:val="20"/>
                                <w:szCs w:val="20"/>
                              </w:rPr>
                              <w:t>FINANSINĖ RIZIK</w:t>
                            </w:r>
                            <w:r w:rsidR="00425E0B">
                              <w:rPr>
                                <w:b/>
                                <w:sz w:val="20"/>
                                <w:szCs w:val="20"/>
                              </w:rPr>
                              <w:t>A</w:t>
                            </w:r>
                          </w:p>
                          <w:p w14:paraId="0D1D9128" w14:textId="77777777" w:rsidR="00CC00C6" w:rsidRPr="00440C48" w:rsidRDefault="00CC00C6" w:rsidP="00766B8E">
                            <w:pPr>
                              <w:ind w:left="0"/>
                              <w:jc w:val="center"/>
                              <w:rPr>
                                <w:sz w:val="20"/>
                                <w:szCs w:val="20"/>
                              </w:rPr>
                            </w:pPr>
                            <w:r w:rsidRPr="00440C48">
                              <w:rPr>
                                <w:sz w:val="20"/>
                                <w:szCs w:val="20"/>
                              </w:rPr>
                              <w:t xml:space="preserve">Palūkanų normos, </w:t>
                            </w:r>
                          </w:p>
                          <w:p w14:paraId="42566DFE" w14:textId="00F0948E" w:rsidR="00CC00C6" w:rsidRPr="00440C48" w:rsidRDefault="00A97855" w:rsidP="00766B8E">
                            <w:pPr>
                              <w:ind w:left="0"/>
                              <w:jc w:val="center"/>
                              <w:rPr>
                                <w:sz w:val="20"/>
                                <w:szCs w:val="20"/>
                              </w:rPr>
                            </w:pPr>
                            <w:r>
                              <w:rPr>
                                <w:sz w:val="20"/>
                                <w:szCs w:val="20"/>
                              </w:rPr>
                              <w:t>p</w:t>
                            </w:r>
                            <w:r w:rsidR="00CC00C6" w:rsidRPr="00440C48">
                              <w:rPr>
                                <w:sz w:val="20"/>
                                <w:szCs w:val="20"/>
                              </w:rPr>
                              <w:t>askolos</w:t>
                            </w:r>
                          </w:p>
                          <w:p w14:paraId="08C68789" w14:textId="1344B508" w:rsidR="00CC00C6" w:rsidRPr="00440C48" w:rsidRDefault="00170185" w:rsidP="00766B8E">
                            <w:pPr>
                              <w:ind w:left="0"/>
                              <w:jc w:val="center"/>
                              <w:rPr>
                                <w:sz w:val="20"/>
                                <w:szCs w:val="20"/>
                              </w:rPr>
                            </w:pPr>
                            <w:r>
                              <w:rPr>
                                <w:sz w:val="20"/>
                                <w:szCs w:val="20"/>
                              </w:rPr>
                              <w:t>pasikeitę teisės aktai</w:t>
                            </w:r>
                            <w:r w:rsidR="00C50D75">
                              <w:rPr>
                                <w:sz w:val="20"/>
                                <w:szCs w:val="20"/>
                              </w:rPr>
                              <w:t>, mokestinės aplinkos pasikeitimas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7146C5" id="Suapvalintas stačiakampis 17" o:spid="_x0000_s1028" style="position:absolute;left:0;text-align:left;margin-left:7.05pt;margin-top:13.4pt;width:172.5pt;height:7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" fillcolor="#c3c3c3 [2166]" strokecolor="#a5a5a5 [3206]" strokeweight=".5pt">
                <v:fill color2="#b6b6b6 [2614]" rotate="t" colors="0 #d2d2d2;.5 #c8c8c8;1 silver" focus="100%" type="gradient">
                  <o:fill v:ext="view" type="gradientUnscaled"/>
                </v:fill>
                <v:stroke joinstyle="miter"/>
                <v:textbox>
                  <w:txbxContent>
                    <w:p w14:paraId="172F5005" w14:textId="07CD8432" w:rsidR="00CC00C6" w:rsidRPr="000020FF" w:rsidRDefault="00CC00C6" w:rsidP="00766B8E">
                      <w:pPr>
                        <w:ind w:left="0"/>
                        <w:jc w:val="center"/>
                        <w:rPr>
                          <w:b/>
                          <w:sz w:val="20"/>
                          <w:szCs w:val="20"/>
                        </w:rPr>
                      </w:pPr>
                      <w:r w:rsidRPr="000020FF">
                        <w:rPr>
                          <w:b/>
                          <w:sz w:val="20"/>
                          <w:szCs w:val="20"/>
                        </w:rPr>
                        <w:t>FINANSINĖ RIZIK</w:t>
                      </w:r>
                      <w:r w:rsidR="00425E0B">
                        <w:rPr>
                          <w:b/>
                          <w:sz w:val="20"/>
                          <w:szCs w:val="20"/>
                        </w:rPr>
                        <w:t>A</w:t>
                      </w:r>
                    </w:p>
                    <w:p w14:paraId="0D1D9128" w14:textId="77777777" w:rsidR="00CC00C6" w:rsidRPr="00440C48" w:rsidRDefault="00CC00C6" w:rsidP="00766B8E">
                      <w:pPr>
                        <w:ind w:left="0"/>
                        <w:jc w:val="center"/>
                        <w:rPr>
                          <w:sz w:val="20"/>
                          <w:szCs w:val="20"/>
                        </w:rPr>
                      </w:pPr>
                      <w:r w:rsidRPr="00440C48">
                        <w:rPr>
                          <w:sz w:val="20"/>
                          <w:szCs w:val="20"/>
                        </w:rPr>
                        <w:t xml:space="preserve">Palūkanų normos, </w:t>
                      </w:r>
                    </w:p>
                    <w:p w14:paraId="42566DFE" w14:textId="00F0948E" w:rsidR="00CC00C6" w:rsidRPr="00440C48" w:rsidRDefault="00A97855" w:rsidP="00766B8E">
                      <w:pPr>
                        <w:ind w:left="0"/>
                        <w:jc w:val="center"/>
                        <w:rPr>
                          <w:sz w:val="20"/>
                          <w:szCs w:val="20"/>
                        </w:rPr>
                      </w:pPr>
                      <w:r>
                        <w:rPr>
                          <w:sz w:val="20"/>
                          <w:szCs w:val="20"/>
                        </w:rPr>
                        <w:t>p</w:t>
                      </w:r>
                      <w:r w:rsidR="00CC00C6" w:rsidRPr="00440C48">
                        <w:rPr>
                          <w:sz w:val="20"/>
                          <w:szCs w:val="20"/>
                        </w:rPr>
                        <w:t>askolos</w:t>
                      </w:r>
                    </w:p>
                    <w:p w14:paraId="08C68789" w14:textId="1344B508" w:rsidR="00CC00C6" w:rsidRPr="00440C48" w:rsidRDefault="00170185" w:rsidP="00766B8E">
                      <w:pPr>
                        <w:ind w:left="0"/>
                        <w:jc w:val="center"/>
                        <w:rPr>
                          <w:sz w:val="20"/>
                          <w:szCs w:val="20"/>
                        </w:rPr>
                      </w:pPr>
                      <w:r>
                        <w:rPr>
                          <w:sz w:val="20"/>
                          <w:szCs w:val="20"/>
                        </w:rPr>
                        <w:t>pasikeitę teisės aktai</w:t>
                      </w:r>
                      <w:r w:rsidR="00C50D75">
                        <w:rPr>
                          <w:sz w:val="20"/>
                          <w:szCs w:val="20"/>
                        </w:rPr>
                        <w:t>, mokestinės aplinkos pasikeitimas</w:t>
                      </w:r>
                    </w:p>
                  </w:txbxContent>
                </v:textbox>
              </v:roundrect>
            </w:pict>
          </mc:Fallback>
        </mc:AlternateContent>
      </w:r>
      <w:r w:rsidRPr="005B0C77">
        <w:rPr>
          <w:noProof/>
          <w:color w:val="000000" w:themeColor="text1"/>
        </w:rPr>
        <w:drawing>
          <wp:anchor distT="0" distB="0" distL="114300" distR="114300" simplePos="0" relativeHeight="251663360" behindDoc="0" locked="0" layoutInCell="1" allowOverlap="1" wp14:anchorId="01B88B56" wp14:editId="73AF9582">
            <wp:simplePos x="0" y="0"/>
            <wp:positionH relativeFrom="column">
              <wp:posOffset>2127885</wp:posOffset>
            </wp:positionH>
            <wp:positionV relativeFrom="paragraph">
              <wp:posOffset>172085</wp:posOffset>
            </wp:positionV>
            <wp:extent cx="4543425" cy="2076450"/>
            <wp:effectExtent l="57150" t="57150" r="47625" b="57150"/>
            <wp:wrapThrough wrapText="bothSides">
              <wp:wrapPolygon edited="0">
                <wp:start x="10596" y="-594"/>
                <wp:lineTo x="-272" y="-198"/>
                <wp:lineTo x="-272" y="20411"/>
                <wp:lineTo x="181" y="21996"/>
                <wp:lineTo x="10958" y="21996"/>
                <wp:lineTo x="18294" y="21600"/>
                <wp:lineTo x="21736" y="20807"/>
                <wp:lineTo x="21736" y="2972"/>
                <wp:lineTo x="21283" y="0"/>
                <wp:lineTo x="21283" y="-594"/>
                <wp:lineTo x="10596" y="-594"/>
              </wp:wrapPolygon>
            </wp:wrapThrough>
            <wp:docPr id="16" name="Diagrama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page">
              <wp14:pctWidth>0</wp14:pctWidth>
            </wp14:sizeRelH>
            <wp14:sizeRelV relativeFrom="page">
              <wp14:pctHeight>0</wp14:pctHeight>
            </wp14:sizeRelV>
          </wp:anchor>
        </w:drawing>
      </w:r>
    </w:p>
    <w:p w14:paraId="36F95028" w14:textId="53F9A01E" w:rsidR="00766B8E" w:rsidRPr="005B0C77" w:rsidRDefault="00766B8E" w:rsidP="00EF2418">
      <w:pPr>
        <w:ind w:left="0"/>
        <w:jc w:val="center"/>
        <w:rPr>
          <w:color w:val="000000" w:themeColor="text1"/>
        </w:rPr>
      </w:pPr>
    </w:p>
    <w:p w14:paraId="1584E035" w14:textId="30DDC1C4" w:rsidR="00766B8E" w:rsidRPr="005B0C77" w:rsidRDefault="00766B8E" w:rsidP="00EF2418">
      <w:pPr>
        <w:ind w:left="0"/>
        <w:jc w:val="center"/>
        <w:rPr>
          <w:color w:val="000000" w:themeColor="text1"/>
        </w:rPr>
      </w:pPr>
    </w:p>
    <w:p w14:paraId="7828AEDE" w14:textId="0C22F931" w:rsidR="00A97855" w:rsidRDefault="00A41295" w:rsidP="001C6CF3">
      <w:pPr>
        <w:ind w:left="0" w:firstLine="0"/>
        <w:jc w:val="left"/>
        <w:rPr>
          <w:color w:val="000000" w:themeColor="text1"/>
        </w:rPr>
      </w:pPr>
      <w:r w:rsidRPr="005B0C77">
        <w:rPr>
          <w:b/>
          <w:noProof/>
          <w:color w:val="000000" w:themeColor="text1"/>
        </w:rPr>
        <mc:AlternateContent>
          <mc:Choice Requires="wps">
            <w:drawing>
              <wp:anchor distT="0" distB="0" distL="114300" distR="114300" simplePos="0" relativeHeight="251667456" behindDoc="1" locked="0" layoutInCell="1" allowOverlap="1" wp14:anchorId="796FA3C0" wp14:editId="3EA3CA7E">
                <wp:simplePos x="0" y="0"/>
                <wp:positionH relativeFrom="column">
                  <wp:posOffset>6588760</wp:posOffset>
                </wp:positionH>
                <wp:positionV relativeFrom="paragraph">
                  <wp:posOffset>718185</wp:posOffset>
                </wp:positionV>
                <wp:extent cx="2343150" cy="1018540"/>
                <wp:effectExtent l="0" t="0" r="19050" b="10160"/>
                <wp:wrapNone/>
                <wp:docPr id="20" name="Suapvalintas stačiakampis 20"/>
                <wp:cNvGraphicFramePr/>
                <a:graphic xmlns:a="http://schemas.openxmlformats.org/drawingml/2006/main">
                  <a:graphicData uri="http://schemas.microsoft.com/office/word/2010/wordprocessingShape">
                    <wps:wsp>
                      <wps:cNvSpPr/>
                      <wps:spPr>
                        <a:xfrm>
                          <a:off x="0" y="0"/>
                          <a:ext cx="2343150" cy="1018540"/>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165B4F32" w14:textId="7A8D0AFE" w:rsidR="00CC00C6" w:rsidRPr="000020FF" w:rsidRDefault="00CC00C6" w:rsidP="00C25F51">
                            <w:pPr>
                              <w:ind w:left="0"/>
                              <w:jc w:val="center"/>
                              <w:rPr>
                                <w:b/>
                                <w:sz w:val="20"/>
                                <w:szCs w:val="20"/>
                              </w:rPr>
                            </w:pPr>
                            <w:r w:rsidRPr="000020FF">
                              <w:rPr>
                                <w:b/>
                                <w:sz w:val="20"/>
                                <w:szCs w:val="20"/>
                              </w:rPr>
                              <w:t>PAVOJAUS RIZIK</w:t>
                            </w:r>
                            <w:r w:rsidR="00425E0B">
                              <w:rPr>
                                <w:b/>
                                <w:sz w:val="20"/>
                                <w:szCs w:val="20"/>
                              </w:rPr>
                              <w:t>A</w:t>
                            </w:r>
                          </w:p>
                          <w:p w14:paraId="47F9EF21" w14:textId="54699134" w:rsidR="00CC00C6" w:rsidRPr="00440C48" w:rsidRDefault="00CC00C6" w:rsidP="00C25F51">
                            <w:pPr>
                              <w:ind w:left="0"/>
                              <w:jc w:val="center"/>
                              <w:rPr>
                                <w:sz w:val="20"/>
                                <w:szCs w:val="20"/>
                              </w:rPr>
                            </w:pPr>
                            <w:r w:rsidRPr="00440C48">
                              <w:rPr>
                                <w:sz w:val="20"/>
                                <w:szCs w:val="20"/>
                              </w:rPr>
                              <w:t>Gamtos reiškiniai, ligos, tiekėjai</w:t>
                            </w:r>
                            <w:r w:rsidR="003B4727">
                              <w:rPr>
                                <w:sz w:val="20"/>
                                <w:szCs w:val="20"/>
                              </w:rPr>
                              <w:t>, kibernetinės atakos</w:t>
                            </w:r>
                            <w:r w:rsidR="00A41295">
                              <w:rPr>
                                <w:sz w:val="20"/>
                                <w:szCs w:val="20"/>
                              </w:rPr>
                              <w:t xml:space="preserve"> </w:t>
                            </w:r>
                            <w:r w:rsidRPr="00440C48">
                              <w:rPr>
                                <w:sz w:val="20"/>
                                <w:szCs w:val="20"/>
                              </w:rPr>
                              <w:t>ir kt.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6FA3C0" id="Suapvalintas stačiakampis 20" o:spid="_x0000_s1029" style="position:absolute;margin-left:518.8pt;margin-top:56.55pt;width:184.5pt;height:80.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" fillcolor="#c3c3c3 [2166]" strokecolor="#a5a5a5 [3206]" strokeweight=".5pt">
                <v:fill color2="#b6b6b6 [2614]" rotate="t" colors="0 #d2d2d2;.5 #c8c8c8;1 silver" focus="100%" type="gradient">
                  <o:fill v:ext="view" type="gradientUnscaled"/>
                </v:fill>
                <v:stroke joinstyle="miter"/>
                <v:textbox>
                  <w:txbxContent>
                    <w:p w14:paraId="165B4F32" w14:textId="7A8D0AFE" w:rsidR="00CC00C6" w:rsidRPr="000020FF" w:rsidRDefault="00CC00C6" w:rsidP="00C25F51">
                      <w:pPr>
                        <w:ind w:left="0"/>
                        <w:jc w:val="center"/>
                        <w:rPr>
                          <w:b/>
                          <w:sz w:val="20"/>
                          <w:szCs w:val="20"/>
                        </w:rPr>
                      </w:pPr>
                      <w:r w:rsidRPr="000020FF">
                        <w:rPr>
                          <w:b/>
                          <w:sz w:val="20"/>
                          <w:szCs w:val="20"/>
                        </w:rPr>
                        <w:t>PAVOJAUS RIZIK</w:t>
                      </w:r>
                      <w:r w:rsidR="00425E0B">
                        <w:rPr>
                          <w:b/>
                          <w:sz w:val="20"/>
                          <w:szCs w:val="20"/>
                        </w:rPr>
                        <w:t>A</w:t>
                      </w:r>
                    </w:p>
                    <w:p w14:paraId="47F9EF21" w14:textId="54699134" w:rsidR="00CC00C6" w:rsidRPr="00440C48" w:rsidRDefault="00CC00C6" w:rsidP="00C25F51">
                      <w:pPr>
                        <w:ind w:left="0"/>
                        <w:jc w:val="center"/>
                        <w:rPr>
                          <w:sz w:val="20"/>
                          <w:szCs w:val="20"/>
                        </w:rPr>
                      </w:pPr>
                      <w:r w:rsidRPr="00440C48">
                        <w:rPr>
                          <w:sz w:val="20"/>
                          <w:szCs w:val="20"/>
                        </w:rPr>
                        <w:t>Gamtos reiškiniai, ligos, tiekėjai</w:t>
                      </w:r>
                      <w:r w:rsidR="003B4727">
                        <w:rPr>
                          <w:sz w:val="20"/>
                          <w:szCs w:val="20"/>
                        </w:rPr>
                        <w:t>, kibernetinės atakos</w:t>
                      </w:r>
                      <w:r w:rsidR="00A41295">
                        <w:rPr>
                          <w:sz w:val="20"/>
                          <w:szCs w:val="20"/>
                        </w:rPr>
                        <w:t xml:space="preserve"> </w:t>
                      </w:r>
                      <w:r w:rsidRPr="00440C48">
                        <w:rPr>
                          <w:sz w:val="20"/>
                          <w:szCs w:val="20"/>
                        </w:rPr>
                        <w:t>ir kt.</w:t>
                      </w:r>
                    </w:p>
                  </w:txbxContent>
                </v:textbox>
              </v:roundrect>
            </w:pict>
          </mc:Fallback>
        </mc:AlternateContent>
      </w:r>
      <w:r w:rsidRPr="005B0C77">
        <w:rPr>
          <w:b/>
          <w:noProof/>
          <w:color w:val="000000" w:themeColor="text1"/>
        </w:rPr>
        <mc:AlternateContent>
          <mc:Choice Requires="wps">
            <w:drawing>
              <wp:anchor distT="0" distB="0" distL="114300" distR="114300" simplePos="0" relativeHeight="251665408" behindDoc="1" locked="0" layoutInCell="1" allowOverlap="1" wp14:anchorId="0D3832CA" wp14:editId="2B19D330">
                <wp:simplePos x="0" y="0"/>
                <wp:positionH relativeFrom="column">
                  <wp:posOffset>63500</wp:posOffset>
                </wp:positionH>
                <wp:positionV relativeFrom="paragraph">
                  <wp:posOffset>715645</wp:posOffset>
                </wp:positionV>
                <wp:extent cx="2219325" cy="1019174"/>
                <wp:effectExtent l="0" t="0" r="28575" b="10160"/>
                <wp:wrapNone/>
                <wp:docPr id="19" name="Suapvalintas stačiakampis 19"/>
                <wp:cNvGraphicFramePr/>
                <a:graphic xmlns:a="http://schemas.openxmlformats.org/drawingml/2006/main">
                  <a:graphicData uri="http://schemas.microsoft.com/office/word/2010/wordprocessingShape">
                    <wps:wsp>
                      <wps:cNvSpPr/>
                      <wps:spPr>
                        <a:xfrm>
                          <a:off x="0" y="0"/>
                          <a:ext cx="2219325" cy="1019174"/>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6FB40E54" w14:textId="74D5E82D" w:rsidR="00CC00C6" w:rsidRPr="000020FF" w:rsidRDefault="00CC00C6" w:rsidP="00C25F51">
                            <w:pPr>
                              <w:ind w:left="0"/>
                              <w:jc w:val="center"/>
                              <w:rPr>
                                <w:b/>
                                <w:sz w:val="20"/>
                                <w:szCs w:val="20"/>
                              </w:rPr>
                            </w:pPr>
                            <w:r w:rsidRPr="000020FF">
                              <w:rPr>
                                <w:b/>
                                <w:sz w:val="20"/>
                                <w:szCs w:val="20"/>
                              </w:rPr>
                              <w:t>OPERACINĖ RIZIK</w:t>
                            </w:r>
                            <w:r w:rsidR="00425E0B">
                              <w:rPr>
                                <w:b/>
                                <w:sz w:val="20"/>
                                <w:szCs w:val="20"/>
                              </w:rPr>
                              <w:t>A</w:t>
                            </w:r>
                          </w:p>
                          <w:p w14:paraId="6996AF30" w14:textId="77777777" w:rsidR="00CC00C6" w:rsidRPr="00440C48" w:rsidRDefault="00CC00C6" w:rsidP="00C25F51">
                            <w:pPr>
                              <w:ind w:left="0"/>
                              <w:jc w:val="center"/>
                              <w:rPr>
                                <w:sz w:val="20"/>
                                <w:szCs w:val="20"/>
                              </w:rPr>
                            </w:pPr>
                            <w:r>
                              <w:rPr>
                                <w:sz w:val="20"/>
                                <w:szCs w:val="20"/>
                              </w:rPr>
                              <w:t>Personalas, teisinė bazė, technologijos, projektų valdymas, saugumas ir kt.</w:t>
                            </w:r>
                          </w:p>
                          <w:p w14:paraId="54CBBC3F" w14:textId="77777777" w:rsidR="00CC00C6" w:rsidRPr="00440C48" w:rsidRDefault="00CC00C6" w:rsidP="00C25F51">
                            <w:pPr>
                              <w:ind w:left="0"/>
                              <w:jc w:val="center"/>
                              <w:rPr>
                                <w:sz w:val="20"/>
                                <w:szCs w:val="20"/>
                              </w:rPr>
                            </w:pPr>
                          </w:p>
                          <w:p w14:paraId="2701A7BC" w14:textId="77777777" w:rsidR="00CC00C6" w:rsidRPr="00440C48" w:rsidRDefault="00CC00C6" w:rsidP="00C25F51">
                            <w:pPr>
                              <w:ind w:left="0"/>
                              <w:jc w:val="center"/>
                              <w:rPr>
                                <w:sz w:val="20"/>
                                <w:szCs w:val="20"/>
                              </w:rPr>
                            </w:pPr>
                            <w:r w:rsidRPr="00440C48">
                              <w:rPr>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3832CA" id="Suapvalintas stačiakampis 19" o:spid="_x0000_s1030" style="position:absolute;margin-left:5pt;margin-top:56.35pt;width:174.75pt;height:80.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" fillcolor="#c3c3c3 [2166]" strokecolor="#a5a5a5 [3206]" strokeweight=".5pt">
                <v:fill color2="#b6b6b6 [2614]" rotate="t" colors="0 #d2d2d2;.5 #c8c8c8;1 silver" focus="100%" type="gradient">
                  <o:fill v:ext="view" type="gradientUnscaled"/>
                </v:fill>
                <v:stroke joinstyle="miter"/>
                <v:textbox>
                  <w:txbxContent>
                    <w:p w14:paraId="6FB40E54" w14:textId="74D5E82D" w:rsidR="00CC00C6" w:rsidRPr="000020FF" w:rsidRDefault="00CC00C6" w:rsidP="00C25F51">
                      <w:pPr>
                        <w:ind w:left="0"/>
                        <w:jc w:val="center"/>
                        <w:rPr>
                          <w:b/>
                          <w:sz w:val="20"/>
                          <w:szCs w:val="20"/>
                        </w:rPr>
                      </w:pPr>
                      <w:r w:rsidRPr="000020FF">
                        <w:rPr>
                          <w:b/>
                          <w:sz w:val="20"/>
                          <w:szCs w:val="20"/>
                        </w:rPr>
                        <w:t>OPERACINĖ RIZIK</w:t>
                      </w:r>
                      <w:r w:rsidR="00425E0B">
                        <w:rPr>
                          <w:b/>
                          <w:sz w:val="20"/>
                          <w:szCs w:val="20"/>
                        </w:rPr>
                        <w:t>A</w:t>
                      </w:r>
                    </w:p>
                    <w:p w14:paraId="6996AF30" w14:textId="77777777" w:rsidR="00CC00C6" w:rsidRPr="00440C48" w:rsidRDefault="00CC00C6" w:rsidP="00C25F51">
                      <w:pPr>
                        <w:ind w:left="0"/>
                        <w:jc w:val="center"/>
                        <w:rPr>
                          <w:sz w:val="20"/>
                          <w:szCs w:val="20"/>
                        </w:rPr>
                      </w:pPr>
                      <w:r>
                        <w:rPr>
                          <w:sz w:val="20"/>
                          <w:szCs w:val="20"/>
                        </w:rPr>
                        <w:t>Personalas, teisinė bazė, technologijos, projektų valdymas, saugumas ir kt.</w:t>
                      </w:r>
                    </w:p>
                    <w:p w14:paraId="54CBBC3F" w14:textId="77777777" w:rsidR="00CC00C6" w:rsidRPr="00440C48" w:rsidRDefault="00CC00C6" w:rsidP="00C25F51">
                      <w:pPr>
                        <w:ind w:left="0"/>
                        <w:jc w:val="center"/>
                        <w:rPr>
                          <w:sz w:val="20"/>
                          <w:szCs w:val="20"/>
                        </w:rPr>
                      </w:pPr>
                    </w:p>
                    <w:p w14:paraId="2701A7BC" w14:textId="77777777" w:rsidR="00CC00C6" w:rsidRPr="00440C48" w:rsidRDefault="00CC00C6" w:rsidP="00C25F51">
                      <w:pPr>
                        <w:ind w:left="0"/>
                        <w:jc w:val="center"/>
                        <w:rPr>
                          <w:sz w:val="20"/>
                          <w:szCs w:val="20"/>
                        </w:rPr>
                      </w:pPr>
                      <w:r w:rsidRPr="00440C48">
                        <w:rPr>
                          <w:sz w:val="20"/>
                          <w:szCs w:val="20"/>
                        </w:rPr>
                        <w:t>......</w:t>
                      </w:r>
                    </w:p>
                  </w:txbxContent>
                </v:textbox>
              </v:roundrect>
            </w:pict>
          </mc:Fallback>
        </mc:AlternateContent>
      </w:r>
      <w:r w:rsidR="002F1A97" w:rsidRPr="005B0C77">
        <w:rPr>
          <w:b/>
          <w:noProof/>
          <w:color w:val="000000" w:themeColor="text1"/>
        </w:rPr>
        <mc:AlternateContent>
          <mc:Choice Requires="wps">
            <w:drawing>
              <wp:anchor distT="0" distB="0" distL="114300" distR="114300" simplePos="0" relativeHeight="251670528" behindDoc="0" locked="0" layoutInCell="1" allowOverlap="1" wp14:anchorId="0E4D193C" wp14:editId="3FDA8498">
                <wp:simplePos x="0" y="0"/>
                <wp:positionH relativeFrom="column">
                  <wp:posOffset>2409190</wp:posOffset>
                </wp:positionH>
                <wp:positionV relativeFrom="paragraph">
                  <wp:posOffset>2077085</wp:posOffset>
                </wp:positionV>
                <wp:extent cx="4124325" cy="304800"/>
                <wp:effectExtent l="0" t="0" r="28575" b="19050"/>
                <wp:wrapNone/>
                <wp:docPr id="24" name="Arka 24"/>
                <wp:cNvGraphicFramePr/>
                <a:graphic xmlns:a="http://schemas.openxmlformats.org/drawingml/2006/main">
                  <a:graphicData uri="http://schemas.microsoft.com/office/word/2010/wordprocessingShape">
                    <wps:wsp>
                      <wps:cNvSpPr/>
                      <wps:spPr>
                        <a:xfrm rot="10800000">
                          <a:off x="0" y="0"/>
                          <a:ext cx="4124325" cy="304800"/>
                        </a:xfrm>
                        <a:prstGeom prst="blockArc">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FBE60" id="Arka 24" o:spid="_x0000_s1026" style="position:absolute;margin-left:189.7pt;margin-top:163.55pt;width:324.75pt;height:24pt;rotation:18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24325,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" path="m,152400c,68232,923262,,2062163,,3201064,,4124326,68232,4124326,152400r-76201,c4048125,110316,3158979,76200,2062162,76200,965345,76200,76199,110316,76199,152400l,152400xe" fillcolor="#c3c3c3 [2166]" strokecolor="#a5a5a5 [3206]" strokeweight=".5pt">
                <v:fill color2="#b6b6b6 [2614]" rotate="t" colors="0 #d2d2d2;.5 #c8c8c8;1 silver" focus="100%" type="gradient">
                  <o:fill v:ext="view" type="gradientUnscaled"/>
                </v:fill>
                <v:stroke joinstyle="miter"/>
                <v:path arrowok="t" o:connecttype="custom" o:connectlocs="0,152400;2062163,0;4124326,152400;4048125,152400;2062162,76200;76199,152400;0,152400" o:connectangles="0,0,0,0,0,0,0"/>
              </v:shape>
            </w:pict>
          </mc:Fallback>
        </mc:AlternateContent>
      </w:r>
    </w:p>
    <w:p w14:paraId="511FC600" w14:textId="77777777" w:rsidR="00A97855" w:rsidRPr="00A97855" w:rsidRDefault="00A97855" w:rsidP="00A97855"/>
    <w:p w14:paraId="392E2945" w14:textId="77777777" w:rsidR="00A97855" w:rsidRPr="00A97855" w:rsidRDefault="00A97855" w:rsidP="00A97855"/>
    <w:p w14:paraId="70F4FCD8" w14:textId="77777777" w:rsidR="00A97855" w:rsidRPr="00A97855" w:rsidRDefault="00A97855" w:rsidP="00A97855"/>
    <w:p w14:paraId="45E51DB9" w14:textId="77777777" w:rsidR="00A97855" w:rsidRPr="00A97855" w:rsidRDefault="00A97855" w:rsidP="00A97855"/>
    <w:p w14:paraId="7FB3073D" w14:textId="77777777" w:rsidR="00A97855" w:rsidRPr="00A97855" w:rsidRDefault="00A97855" w:rsidP="00A97855"/>
    <w:p w14:paraId="644D73B3" w14:textId="77777777" w:rsidR="00A97855" w:rsidRPr="00A97855" w:rsidRDefault="00A97855" w:rsidP="00A97855"/>
    <w:p w14:paraId="1B48559F" w14:textId="77777777" w:rsidR="00A97855" w:rsidRPr="00A97855" w:rsidRDefault="00A97855" w:rsidP="00A97855"/>
    <w:p w14:paraId="20FF1D30" w14:textId="77777777" w:rsidR="00A97855" w:rsidRPr="00A97855" w:rsidRDefault="00A97855" w:rsidP="00A97855"/>
    <w:p w14:paraId="4B907DCE" w14:textId="77777777" w:rsidR="00A97855" w:rsidRPr="00A97855" w:rsidRDefault="00A97855" w:rsidP="00A97855"/>
    <w:p w14:paraId="3C166FE1" w14:textId="77777777" w:rsidR="00A97855" w:rsidRPr="00A97855" w:rsidRDefault="00A97855" w:rsidP="00A97855"/>
    <w:p w14:paraId="74FB49B0" w14:textId="77777777" w:rsidR="00A97855" w:rsidRPr="00A97855" w:rsidRDefault="00A97855" w:rsidP="00A97855"/>
    <w:p w14:paraId="26BFFD2B" w14:textId="77777777" w:rsidR="00A97855" w:rsidRPr="00A97855" w:rsidRDefault="00A97855" w:rsidP="00A97855"/>
    <w:p w14:paraId="34BE80A7" w14:textId="2E601ECF" w:rsidR="00A97855" w:rsidRDefault="00A97855" w:rsidP="00A97855"/>
    <w:p w14:paraId="2D6C3293" w14:textId="77777777" w:rsidR="00CF76E9" w:rsidRDefault="00CF76E9" w:rsidP="00A97855">
      <w:pPr>
        <w:jc w:val="left"/>
      </w:pPr>
    </w:p>
    <w:p w14:paraId="388AA9EA" w14:textId="7325E74D" w:rsidR="00B65DF9" w:rsidRPr="00A97855" w:rsidRDefault="00A97855" w:rsidP="00A97855">
      <w:pPr>
        <w:jc w:val="left"/>
      </w:pPr>
      <w:r>
        <w:t xml:space="preserve">___________________ </w:t>
      </w:r>
    </w:p>
    <w:sectPr w:rsidR="00B65DF9" w:rsidRPr="00A97855" w:rsidSect="00CF675A">
      <w:pgSz w:w="16834" w:h="11904" w:orient="landscape"/>
      <w:pgMar w:top="1701" w:right="1134" w:bottom="567" w:left="1134" w:header="561" w:footer="561"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FCE778" w14:textId="77777777" w:rsidR="005A65E4" w:rsidRDefault="005A65E4" w:rsidP="00D0507F">
      <w:pPr>
        <w:spacing w:after="0" w:line="240" w:lineRule="auto"/>
      </w:pPr>
      <w:r>
        <w:separator/>
      </w:r>
    </w:p>
  </w:endnote>
  <w:endnote w:type="continuationSeparator" w:id="0">
    <w:p w14:paraId="7A230C82" w14:textId="77777777" w:rsidR="005A65E4" w:rsidRDefault="005A65E4" w:rsidP="00D05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F1D2E" w14:textId="77777777" w:rsidR="00CC00C6" w:rsidRDefault="00CC00C6">
    <w:pPr>
      <w:spacing w:after="0" w:line="259" w:lineRule="auto"/>
      <w:ind w:left="0" w:right="72" w:firstLine="0"/>
      <w:jc w:val="right"/>
    </w:pPr>
    <w:r>
      <w:fldChar w:fldCharType="begin"/>
    </w:r>
    <w:r>
      <w:instrText xml:space="preserve"> PAGE   \* MERGEFORMAT </w:instrText>
    </w:r>
    <w:r>
      <w:fldChar w:fldCharType="separate"/>
    </w:r>
    <w:r>
      <w:rPr>
        <w:sz w:val="24"/>
      </w:rPr>
      <w:t>2</w:t>
    </w:r>
    <w:r>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692577" w14:textId="77777777" w:rsidR="00CC00C6" w:rsidRDefault="00CC00C6" w:rsidP="00083134">
    <w:pPr>
      <w:pStyle w:val="Porat"/>
    </w:pPr>
  </w:p>
  <w:p w14:paraId="3CCF410A" w14:textId="77777777" w:rsidR="00CC00C6" w:rsidRDefault="00CC00C6">
    <w:pPr>
      <w:spacing w:after="0" w:line="259" w:lineRule="auto"/>
      <w:ind w:left="0" w:right="72"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604E6" w14:textId="77777777" w:rsidR="00CC00C6" w:rsidRDefault="00CC00C6">
    <w:pPr>
      <w:pStyle w:val="Porat"/>
      <w:jc w:val="right"/>
    </w:pPr>
  </w:p>
  <w:p w14:paraId="4946C53E" w14:textId="77777777" w:rsidR="00CC00C6" w:rsidRDefault="00CC00C6">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6AF0BF" w14:textId="77777777" w:rsidR="005A65E4" w:rsidRDefault="005A65E4" w:rsidP="00D0507F">
      <w:pPr>
        <w:spacing w:after="0" w:line="240" w:lineRule="auto"/>
      </w:pPr>
      <w:r>
        <w:separator/>
      </w:r>
    </w:p>
  </w:footnote>
  <w:footnote w:type="continuationSeparator" w:id="0">
    <w:p w14:paraId="375D1D99" w14:textId="77777777" w:rsidR="005A65E4" w:rsidRDefault="005A65E4" w:rsidP="00D05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5563147"/>
      <w:docPartObj>
        <w:docPartGallery w:val="Page Numbers (Top of Page)"/>
        <w:docPartUnique/>
      </w:docPartObj>
    </w:sdtPr>
    <w:sdtEndPr/>
    <w:sdtContent>
      <w:p w14:paraId="6E63E94A" w14:textId="53A424FE" w:rsidR="00CC00C6" w:rsidRDefault="00CC00C6" w:rsidP="00083134">
        <w:pPr>
          <w:pStyle w:val="Antrats"/>
          <w:ind w:hanging="6322"/>
          <w:jc w:val="center"/>
        </w:pPr>
        <w:r>
          <w:fldChar w:fldCharType="begin"/>
        </w:r>
        <w:r>
          <w:instrText>PAGE   \* MERGEFORMAT</w:instrText>
        </w:r>
        <w:r>
          <w:fldChar w:fldCharType="separate"/>
        </w:r>
        <w:r w:rsidR="002D0A52">
          <w:rPr>
            <w:noProof/>
          </w:rPr>
          <w:t>2</w:t>
        </w:r>
        <w:r>
          <w:fldChar w:fldCharType="end"/>
        </w:r>
      </w:p>
    </w:sdtContent>
  </w:sdt>
  <w:p w14:paraId="09F9AC21" w14:textId="77777777" w:rsidR="00CC00C6" w:rsidRDefault="00CC00C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71FA2"/>
    <w:multiLevelType w:val="multilevel"/>
    <w:tmpl w:val="75BE823A"/>
    <w:lvl w:ilvl="0">
      <w:start w:val="17"/>
      <w:numFmt w:val="decimal"/>
      <w:lvlText w:val="%1."/>
      <w:lvlJc w:val="left"/>
      <w:pPr>
        <w:ind w:left="4734"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FB96AA3"/>
    <w:multiLevelType w:val="multilevel"/>
    <w:tmpl w:val="7466F8D0"/>
    <w:lvl w:ilvl="0">
      <w:start w:val="15"/>
      <w:numFmt w:val="decimal"/>
      <w:lvlText w:val="%1."/>
      <w:lvlJc w:val="left"/>
      <w:pPr>
        <w:ind w:left="660" w:hanging="660"/>
      </w:pPr>
      <w:rPr>
        <w:rFonts w:hint="default"/>
      </w:rPr>
    </w:lvl>
    <w:lvl w:ilvl="1">
      <w:start w:val="3"/>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00B3AC6"/>
    <w:multiLevelType w:val="multilevel"/>
    <w:tmpl w:val="EF2AACE4"/>
    <w:lvl w:ilvl="0">
      <w:start w:val="13"/>
      <w:numFmt w:val="decimal"/>
      <w:lvlText w:val="%1."/>
      <w:lvlJc w:val="left"/>
      <w:pPr>
        <w:ind w:left="660" w:hanging="660"/>
      </w:pPr>
      <w:rPr>
        <w:rFonts w:hint="default"/>
      </w:rPr>
    </w:lvl>
    <w:lvl w:ilvl="1">
      <w:start w:val="3"/>
      <w:numFmt w:val="decimal"/>
      <w:lvlText w:val="%1.%2."/>
      <w:lvlJc w:val="left"/>
      <w:pPr>
        <w:ind w:left="1020" w:hanging="6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08E5ACD"/>
    <w:multiLevelType w:val="multilevel"/>
    <w:tmpl w:val="5EA08054"/>
    <w:lvl w:ilvl="0">
      <w:start w:val="7"/>
      <w:numFmt w:val="decimal"/>
      <w:lvlText w:val="%1."/>
      <w:lvlJc w:val="left"/>
      <w:pPr>
        <w:ind w:left="540" w:hanging="540"/>
      </w:pPr>
      <w:rPr>
        <w:rFonts w:hint="default"/>
      </w:rPr>
    </w:lvl>
    <w:lvl w:ilvl="1">
      <w:start w:val="4"/>
      <w:numFmt w:val="decimal"/>
      <w:lvlText w:val="%1.%2."/>
      <w:lvlJc w:val="left"/>
      <w:pPr>
        <w:ind w:left="1305" w:hanging="540"/>
      </w:pPr>
      <w:rPr>
        <w:rFonts w:hint="default"/>
      </w:rPr>
    </w:lvl>
    <w:lvl w:ilvl="2">
      <w:start w:val="4"/>
      <w:numFmt w:val="decimal"/>
      <w:lvlText w:val="%1.%2.%3."/>
      <w:lvlJc w:val="left"/>
      <w:pPr>
        <w:ind w:left="2250" w:hanging="720"/>
      </w:pPr>
      <w:rPr>
        <w:rFonts w:hint="default"/>
      </w:rPr>
    </w:lvl>
    <w:lvl w:ilvl="3">
      <w:start w:val="1"/>
      <w:numFmt w:val="decimal"/>
      <w:lvlText w:val="%1.%2.%3.%4."/>
      <w:lvlJc w:val="left"/>
      <w:pPr>
        <w:ind w:left="3015"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905" w:hanging="108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6795" w:hanging="1440"/>
      </w:pPr>
      <w:rPr>
        <w:rFonts w:hint="default"/>
      </w:rPr>
    </w:lvl>
    <w:lvl w:ilvl="8">
      <w:start w:val="1"/>
      <w:numFmt w:val="decimal"/>
      <w:lvlText w:val="%1.%2.%3.%4.%5.%6.%7.%8.%9."/>
      <w:lvlJc w:val="left"/>
      <w:pPr>
        <w:ind w:left="7920" w:hanging="1800"/>
      </w:pPr>
      <w:rPr>
        <w:rFonts w:hint="default"/>
      </w:rPr>
    </w:lvl>
  </w:abstractNum>
  <w:abstractNum w:abstractNumId="4" w15:restartNumberingAfterBreak="0">
    <w:nsid w:val="1AEB5EE4"/>
    <w:multiLevelType w:val="multilevel"/>
    <w:tmpl w:val="D2CA11A0"/>
    <w:lvl w:ilvl="0">
      <w:start w:val="15"/>
      <w:numFmt w:val="decimal"/>
      <w:lvlText w:val="%1."/>
      <w:lvlJc w:val="left"/>
      <w:pPr>
        <w:ind w:left="660" w:hanging="660"/>
      </w:pPr>
      <w:rPr>
        <w:rFonts w:hint="default"/>
        <w:b w:val="0"/>
      </w:rPr>
    </w:lvl>
    <w:lvl w:ilvl="1">
      <w:start w:val="5"/>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1591B45"/>
    <w:multiLevelType w:val="multilevel"/>
    <w:tmpl w:val="A53C9AE8"/>
    <w:lvl w:ilvl="0">
      <w:start w:val="16"/>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29376D3C"/>
    <w:multiLevelType w:val="multilevel"/>
    <w:tmpl w:val="DFD468FA"/>
    <w:lvl w:ilvl="0">
      <w:start w:val="14"/>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E7B639C"/>
    <w:multiLevelType w:val="multilevel"/>
    <w:tmpl w:val="46F824BA"/>
    <w:lvl w:ilvl="0">
      <w:start w:val="15"/>
      <w:numFmt w:val="decimal"/>
      <w:lvlText w:val="%1."/>
      <w:lvlJc w:val="left"/>
      <w:pPr>
        <w:ind w:left="660" w:hanging="660"/>
      </w:pPr>
      <w:rPr>
        <w:rFonts w:eastAsiaTheme="minorHAnsi" w:hint="default"/>
      </w:rPr>
    </w:lvl>
    <w:lvl w:ilvl="1">
      <w:start w:val="2"/>
      <w:numFmt w:val="decimal"/>
      <w:lvlText w:val="%1.%2."/>
      <w:lvlJc w:val="left"/>
      <w:pPr>
        <w:ind w:left="1014" w:hanging="660"/>
      </w:pPr>
      <w:rPr>
        <w:rFonts w:eastAsiaTheme="minorHAnsi" w:hint="default"/>
      </w:rPr>
    </w:lvl>
    <w:lvl w:ilvl="2">
      <w:start w:val="2"/>
      <w:numFmt w:val="decimal"/>
      <w:lvlText w:val="%1.%2.%3."/>
      <w:lvlJc w:val="left"/>
      <w:pPr>
        <w:ind w:left="1428" w:hanging="720"/>
      </w:pPr>
      <w:rPr>
        <w:rFonts w:eastAsiaTheme="minorHAnsi" w:hint="default"/>
      </w:rPr>
    </w:lvl>
    <w:lvl w:ilvl="3">
      <w:start w:val="1"/>
      <w:numFmt w:val="decimal"/>
      <w:lvlText w:val="%1.%2.%3.%4."/>
      <w:lvlJc w:val="left"/>
      <w:pPr>
        <w:ind w:left="1782" w:hanging="720"/>
      </w:pPr>
      <w:rPr>
        <w:rFonts w:eastAsiaTheme="minorHAnsi" w:hint="default"/>
      </w:rPr>
    </w:lvl>
    <w:lvl w:ilvl="4">
      <w:start w:val="1"/>
      <w:numFmt w:val="decimal"/>
      <w:lvlText w:val="%1.%2.%3.%4.%5."/>
      <w:lvlJc w:val="left"/>
      <w:pPr>
        <w:ind w:left="2496" w:hanging="1080"/>
      </w:pPr>
      <w:rPr>
        <w:rFonts w:eastAsiaTheme="minorHAnsi" w:hint="default"/>
      </w:rPr>
    </w:lvl>
    <w:lvl w:ilvl="5">
      <w:start w:val="1"/>
      <w:numFmt w:val="decimal"/>
      <w:lvlText w:val="%1.%2.%3.%4.%5.%6."/>
      <w:lvlJc w:val="left"/>
      <w:pPr>
        <w:ind w:left="2850" w:hanging="1080"/>
      </w:pPr>
      <w:rPr>
        <w:rFonts w:eastAsiaTheme="minorHAnsi" w:hint="default"/>
      </w:rPr>
    </w:lvl>
    <w:lvl w:ilvl="6">
      <w:start w:val="1"/>
      <w:numFmt w:val="decimal"/>
      <w:lvlText w:val="%1.%2.%3.%4.%5.%6.%7."/>
      <w:lvlJc w:val="left"/>
      <w:pPr>
        <w:ind w:left="3564" w:hanging="1440"/>
      </w:pPr>
      <w:rPr>
        <w:rFonts w:eastAsiaTheme="minorHAnsi" w:hint="default"/>
      </w:rPr>
    </w:lvl>
    <w:lvl w:ilvl="7">
      <w:start w:val="1"/>
      <w:numFmt w:val="decimal"/>
      <w:lvlText w:val="%1.%2.%3.%4.%5.%6.%7.%8."/>
      <w:lvlJc w:val="left"/>
      <w:pPr>
        <w:ind w:left="3918" w:hanging="1440"/>
      </w:pPr>
      <w:rPr>
        <w:rFonts w:eastAsiaTheme="minorHAnsi" w:hint="default"/>
      </w:rPr>
    </w:lvl>
    <w:lvl w:ilvl="8">
      <w:start w:val="1"/>
      <w:numFmt w:val="decimal"/>
      <w:lvlText w:val="%1.%2.%3.%4.%5.%6.%7.%8.%9."/>
      <w:lvlJc w:val="left"/>
      <w:pPr>
        <w:ind w:left="4632" w:hanging="1800"/>
      </w:pPr>
      <w:rPr>
        <w:rFonts w:eastAsiaTheme="minorHAnsi" w:hint="default"/>
      </w:rPr>
    </w:lvl>
  </w:abstractNum>
  <w:abstractNum w:abstractNumId="8" w15:restartNumberingAfterBreak="0">
    <w:nsid w:val="2EF64BD8"/>
    <w:multiLevelType w:val="multilevel"/>
    <w:tmpl w:val="62DE36BC"/>
    <w:lvl w:ilvl="0">
      <w:start w:val="1"/>
      <w:numFmt w:val="decimal"/>
      <w:pStyle w:val="Antrat1"/>
      <w:lvlText w:val="%1."/>
      <w:lvlJc w:val="left"/>
      <w:pPr>
        <w:tabs>
          <w:tab w:val="num" w:pos="1920"/>
        </w:tabs>
        <w:ind w:left="1920" w:hanging="360"/>
      </w:pPr>
      <w:rPr>
        <w:rFonts w:cs="Times New Roman" w:hint="default"/>
        <w:b/>
        <w:i w:val="0"/>
      </w:rPr>
    </w:lvl>
    <w:lvl w:ilvl="1">
      <w:start w:val="1"/>
      <w:numFmt w:val="decimal"/>
      <w:pStyle w:val="Antrat2"/>
      <w:lvlText w:val="%1.%2."/>
      <w:lvlJc w:val="left"/>
      <w:pPr>
        <w:tabs>
          <w:tab w:val="num" w:pos="360"/>
        </w:tabs>
        <w:ind w:left="360" w:hanging="360"/>
      </w:pPr>
      <w:rPr>
        <w:rFonts w:cs="Times New Roman" w:hint="default"/>
        <w:b/>
        <w:i w:val="0"/>
      </w:rPr>
    </w:lvl>
    <w:lvl w:ilvl="2">
      <w:start w:val="1"/>
      <w:numFmt w:val="decimal"/>
      <w:pStyle w:val="Antrat3"/>
      <w:lvlText w:val="%1.%2.%3."/>
      <w:lvlJc w:val="left"/>
      <w:pPr>
        <w:tabs>
          <w:tab w:val="num" w:pos="720"/>
        </w:tabs>
        <w:ind w:left="720" w:hanging="720"/>
      </w:pPr>
      <w:rPr>
        <w:rFonts w:ascii="Times New Roman" w:hAnsi="Times New Roman" w:cs="Times New Roman" w:hint="default"/>
        <w:b/>
        <w:bCs/>
        <w:i w:val="0"/>
        <w:iCs w:val="0"/>
        <w:caps w:val="0"/>
        <w:smallCaps w:val="0"/>
        <w:strike w:val="0"/>
        <w:dstrike w:val="0"/>
        <w:color w:val="auto"/>
        <w:spacing w:val="0"/>
        <w:w w:val="100"/>
        <w:kern w:val="0"/>
        <w:position w:val="0"/>
        <w:sz w:val="22"/>
        <w:u w:val="none"/>
        <w:effect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20"/>
        </w:tabs>
        <w:ind w:left="720" w:hanging="720"/>
      </w:pPr>
      <w:rPr>
        <w:rFonts w:cs="Times New Roman" w:hint="default"/>
        <w:b/>
        <w:i w:val="0"/>
      </w:rPr>
    </w:lvl>
    <w:lvl w:ilvl="4">
      <w:start w:val="1"/>
      <w:numFmt w:val="decimal"/>
      <w:lvlText w:val="%1.%2.%3.%4.%5."/>
      <w:lvlJc w:val="left"/>
      <w:pPr>
        <w:tabs>
          <w:tab w:val="num" w:pos="1080"/>
        </w:tabs>
        <w:ind w:left="1080" w:hanging="1080"/>
      </w:pPr>
      <w:rPr>
        <w:rFonts w:cs="Times New Roman" w:hint="default"/>
        <w:b w:val="0"/>
        <w:i/>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080"/>
        </w:tabs>
        <w:ind w:left="1080" w:hanging="108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440"/>
        </w:tabs>
        <w:ind w:left="1440" w:hanging="1440"/>
      </w:pPr>
      <w:rPr>
        <w:rFonts w:cs="Times New Roman" w:hint="default"/>
        <w:b w:val="0"/>
      </w:rPr>
    </w:lvl>
  </w:abstractNum>
  <w:abstractNum w:abstractNumId="9" w15:restartNumberingAfterBreak="0">
    <w:nsid w:val="2F6316A9"/>
    <w:multiLevelType w:val="multilevel"/>
    <w:tmpl w:val="2E70CE5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30DE7B9F"/>
    <w:multiLevelType w:val="multilevel"/>
    <w:tmpl w:val="961A01F8"/>
    <w:lvl w:ilvl="0">
      <w:start w:val="15"/>
      <w:numFmt w:val="decimal"/>
      <w:lvlText w:val="%1."/>
      <w:lvlJc w:val="left"/>
      <w:pPr>
        <w:ind w:left="660" w:hanging="660"/>
      </w:pPr>
      <w:rPr>
        <w:rFonts w:hint="default"/>
      </w:rPr>
    </w:lvl>
    <w:lvl w:ilvl="1">
      <w:start w:val="3"/>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369796C"/>
    <w:multiLevelType w:val="multilevel"/>
    <w:tmpl w:val="FE7A4E5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806B70"/>
    <w:multiLevelType w:val="multilevel"/>
    <w:tmpl w:val="E050132C"/>
    <w:lvl w:ilvl="0">
      <w:start w:val="8"/>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7277CF"/>
    <w:multiLevelType w:val="multilevel"/>
    <w:tmpl w:val="2E70CE5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428826D3"/>
    <w:multiLevelType w:val="multilevel"/>
    <w:tmpl w:val="2E70CE5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4324775F"/>
    <w:multiLevelType w:val="multilevel"/>
    <w:tmpl w:val="A5FC3558"/>
    <w:lvl w:ilvl="0">
      <w:start w:val="15"/>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39C6C99"/>
    <w:multiLevelType w:val="multilevel"/>
    <w:tmpl w:val="12CA1AA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2E5A15"/>
    <w:multiLevelType w:val="multilevel"/>
    <w:tmpl w:val="A3FC86E0"/>
    <w:lvl w:ilvl="0">
      <w:start w:val="24"/>
      <w:numFmt w:val="decimal"/>
      <w:lvlText w:val="%1."/>
      <w:lvlJc w:val="left"/>
      <w:pPr>
        <w:ind w:left="720" w:hanging="360"/>
      </w:pPr>
      <w:rPr>
        <w:rFonts w:hint="default"/>
      </w:rPr>
    </w:lvl>
    <w:lvl w:ilvl="1">
      <w:start w:val="1"/>
      <w:numFmt w:val="decimal"/>
      <w:isLgl/>
      <w:lvlText w:val="%1.%2."/>
      <w:lvlJc w:val="left"/>
      <w:pPr>
        <w:ind w:left="6797" w:hanging="480"/>
      </w:pPr>
      <w:rPr>
        <w:rFonts w:hint="default"/>
      </w:rPr>
    </w:lvl>
    <w:lvl w:ilvl="2">
      <w:start w:val="1"/>
      <w:numFmt w:val="decimal"/>
      <w:isLgl/>
      <w:lvlText w:val="%1.%2.%3."/>
      <w:lvlJc w:val="left"/>
      <w:pPr>
        <w:ind w:left="12994" w:hanging="720"/>
      </w:pPr>
      <w:rPr>
        <w:rFonts w:hint="default"/>
      </w:rPr>
    </w:lvl>
    <w:lvl w:ilvl="3">
      <w:start w:val="1"/>
      <w:numFmt w:val="decimal"/>
      <w:isLgl/>
      <w:lvlText w:val="%1.%2.%3.%4."/>
      <w:lvlJc w:val="left"/>
      <w:pPr>
        <w:ind w:left="18951" w:hanging="720"/>
      </w:pPr>
      <w:rPr>
        <w:rFonts w:hint="default"/>
      </w:rPr>
    </w:lvl>
    <w:lvl w:ilvl="4">
      <w:start w:val="1"/>
      <w:numFmt w:val="decimal"/>
      <w:isLgl/>
      <w:lvlText w:val="%1.%2.%3.%4.%5."/>
      <w:lvlJc w:val="left"/>
      <w:pPr>
        <w:ind w:left="25268" w:hanging="1080"/>
      </w:pPr>
      <w:rPr>
        <w:rFonts w:hint="default"/>
      </w:rPr>
    </w:lvl>
    <w:lvl w:ilvl="5">
      <w:start w:val="1"/>
      <w:numFmt w:val="decimal"/>
      <w:isLgl/>
      <w:lvlText w:val="%1.%2.%3.%4.%5.%6."/>
      <w:lvlJc w:val="left"/>
      <w:pPr>
        <w:ind w:left="31225" w:hanging="1080"/>
      </w:pPr>
      <w:rPr>
        <w:rFonts w:hint="default"/>
      </w:rPr>
    </w:lvl>
    <w:lvl w:ilvl="6">
      <w:start w:val="1"/>
      <w:numFmt w:val="decimal"/>
      <w:isLgl/>
      <w:lvlText w:val="%1.%2.%3.%4.%5.%6.%7."/>
      <w:lvlJc w:val="left"/>
      <w:pPr>
        <w:ind w:left="-27994" w:hanging="1440"/>
      </w:pPr>
      <w:rPr>
        <w:rFonts w:hint="default"/>
      </w:rPr>
    </w:lvl>
    <w:lvl w:ilvl="7">
      <w:start w:val="1"/>
      <w:numFmt w:val="decimal"/>
      <w:isLgl/>
      <w:lvlText w:val="%1.%2.%3.%4.%5.%6.%7.%8."/>
      <w:lvlJc w:val="left"/>
      <w:pPr>
        <w:ind w:left="-22037" w:hanging="1440"/>
      </w:pPr>
      <w:rPr>
        <w:rFonts w:hint="default"/>
      </w:rPr>
    </w:lvl>
    <w:lvl w:ilvl="8">
      <w:start w:val="1"/>
      <w:numFmt w:val="decimal"/>
      <w:isLgl/>
      <w:lvlText w:val="%1.%2.%3.%4.%5.%6.%7.%8.%9."/>
      <w:lvlJc w:val="left"/>
      <w:pPr>
        <w:ind w:left="-15720" w:hanging="1800"/>
      </w:pPr>
      <w:rPr>
        <w:rFonts w:hint="default"/>
      </w:rPr>
    </w:lvl>
  </w:abstractNum>
  <w:abstractNum w:abstractNumId="18" w15:restartNumberingAfterBreak="0">
    <w:nsid w:val="46283215"/>
    <w:multiLevelType w:val="multilevel"/>
    <w:tmpl w:val="4A9E1906"/>
    <w:lvl w:ilvl="0">
      <w:start w:val="1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CF3537C"/>
    <w:multiLevelType w:val="multilevel"/>
    <w:tmpl w:val="75BE823A"/>
    <w:lvl w:ilvl="0">
      <w:start w:val="17"/>
      <w:numFmt w:val="decimal"/>
      <w:lvlText w:val="%1."/>
      <w:lvlJc w:val="left"/>
      <w:pPr>
        <w:ind w:left="4734"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D810AC8"/>
    <w:multiLevelType w:val="multilevel"/>
    <w:tmpl w:val="A09E7960"/>
    <w:lvl w:ilvl="0">
      <w:start w:val="7"/>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E905AA"/>
    <w:multiLevelType w:val="multilevel"/>
    <w:tmpl w:val="0FF45740"/>
    <w:lvl w:ilvl="0">
      <w:start w:val="10"/>
      <w:numFmt w:val="decimal"/>
      <w:lvlText w:val="%1."/>
      <w:lvlJc w:val="left"/>
      <w:pPr>
        <w:ind w:left="3457"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5A3D2DAA"/>
    <w:multiLevelType w:val="multilevel"/>
    <w:tmpl w:val="FB0A5052"/>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0026CA0"/>
    <w:multiLevelType w:val="multilevel"/>
    <w:tmpl w:val="221AB3FC"/>
    <w:lvl w:ilvl="0">
      <w:start w:val="10"/>
      <w:numFmt w:val="decimal"/>
      <w:lvlText w:val="%1."/>
      <w:lvlJc w:val="left"/>
      <w:pPr>
        <w:ind w:left="2749"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2FD3DFD"/>
    <w:multiLevelType w:val="multilevel"/>
    <w:tmpl w:val="8A7E8564"/>
    <w:lvl w:ilvl="0">
      <w:start w:val="8"/>
      <w:numFmt w:val="decimal"/>
      <w:lvlText w:val="%1."/>
      <w:lvlJc w:val="left"/>
      <w:pPr>
        <w:ind w:left="540" w:hanging="540"/>
      </w:pPr>
      <w:rPr>
        <w:rFonts w:hint="default"/>
      </w:rPr>
    </w:lvl>
    <w:lvl w:ilvl="1">
      <w:start w:val="4"/>
      <w:numFmt w:val="decimal"/>
      <w:lvlText w:val="%1.%2."/>
      <w:lvlJc w:val="left"/>
      <w:pPr>
        <w:ind w:left="3698" w:hanging="540"/>
      </w:pPr>
      <w:rPr>
        <w:rFonts w:hint="default"/>
      </w:rPr>
    </w:lvl>
    <w:lvl w:ilvl="2">
      <w:start w:val="4"/>
      <w:numFmt w:val="decimal"/>
      <w:lvlText w:val="%1.%2.%3."/>
      <w:lvlJc w:val="left"/>
      <w:pPr>
        <w:ind w:left="7036" w:hanging="720"/>
      </w:pPr>
      <w:rPr>
        <w:rFonts w:hint="default"/>
      </w:rPr>
    </w:lvl>
    <w:lvl w:ilvl="3">
      <w:start w:val="1"/>
      <w:numFmt w:val="decimal"/>
      <w:lvlText w:val="%1.%2.%3.%4."/>
      <w:lvlJc w:val="left"/>
      <w:pPr>
        <w:ind w:left="10194" w:hanging="720"/>
      </w:pPr>
      <w:rPr>
        <w:rFonts w:hint="default"/>
      </w:rPr>
    </w:lvl>
    <w:lvl w:ilvl="4">
      <w:start w:val="1"/>
      <w:numFmt w:val="decimal"/>
      <w:lvlText w:val="%1.%2.%3.%4.%5."/>
      <w:lvlJc w:val="left"/>
      <w:pPr>
        <w:ind w:left="13712" w:hanging="1080"/>
      </w:pPr>
      <w:rPr>
        <w:rFonts w:hint="default"/>
      </w:rPr>
    </w:lvl>
    <w:lvl w:ilvl="5">
      <w:start w:val="1"/>
      <w:numFmt w:val="decimal"/>
      <w:lvlText w:val="%1.%2.%3.%4.%5.%6."/>
      <w:lvlJc w:val="left"/>
      <w:pPr>
        <w:ind w:left="16870" w:hanging="1080"/>
      </w:pPr>
      <w:rPr>
        <w:rFonts w:hint="default"/>
      </w:rPr>
    </w:lvl>
    <w:lvl w:ilvl="6">
      <w:start w:val="1"/>
      <w:numFmt w:val="decimal"/>
      <w:lvlText w:val="%1.%2.%3.%4.%5.%6.%7."/>
      <w:lvlJc w:val="left"/>
      <w:pPr>
        <w:ind w:left="20388" w:hanging="1440"/>
      </w:pPr>
      <w:rPr>
        <w:rFonts w:hint="default"/>
      </w:rPr>
    </w:lvl>
    <w:lvl w:ilvl="7">
      <w:start w:val="1"/>
      <w:numFmt w:val="decimal"/>
      <w:lvlText w:val="%1.%2.%3.%4.%5.%6.%7.%8."/>
      <w:lvlJc w:val="left"/>
      <w:pPr>
        <w:ind w:left="23546" w:hanging="1440"/>
      </w:pPr>
      <w:rPr>
        <w:rFonts w:hint="default"/>
      </w:rPr>
    </w:lvl>
    <w:lvl w:ilvl="8">
      <w:start w:val="1"/>
      <w:numFmt w:val="decimal"/>
      <w:lvlText w:val="%1.%2.%3.%4.%5.%6.%7.%8.%9."/>
      <w:lvlJc w:val="left"/>
      <w:pPr>
        <w:ind w:left="27064" w:hanging="1800"/>
      </w:pPr>
      <w:rPr>
        <w:rFonts w:hint="default"/>
      </w:rPr>
    </w:lvl>
  </w:abstractNum>
  <w:abstractNum w:abstractNumId="25" w15:restartNumberingAfterBreak="0">
    <w:nsid w:val="63F160BE"/>
    <w:multiLevelType w:val="multilevel"/>
    <w:tmpl w:val="69D0E0CA"/>
    <w:lvl w:ilvl="0">
      <w:start w:val="15"/>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6" w15:restartNumberingAfterBreak="0">
    <w:nsid w:val="66324CEA"/>
    <w:multiLevelType w:val="multilevel"/>
    <w:tmpl w:val="086ECFCC"/>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80304FF"/>
    <w:multiLevelType w:val="multilevel"/>
    <w:tmpl w:val="944C8B9C"/>
    <w:lvl w:ilvl="0">
      <w:start w:val="15"/>
      <w:numFmt w:val="decimal"/>
      <w:lvlText w:val="%1."/>
      <w:lvlJc w:val="left"/>
      <w:pPr>
        <w:ind w:left="660" w:hanging="660"/>
      </w:pPr>
      <w:rPr>
        <w:rFonts w:hint="default"/>
      </w:rPr>
    </w:lvl>
    <w:lvl w:ilvl="1">
      <w:start w:val="4"/>
      <w:numFmt w:val="decimal"/>
      <w:lvlText w:val="%1.%2."/>
      <w:lvlJc w:val="left"/>
      <w:pPr>
        <w:ind w:left="1020" w:hanging="66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BE91CD1"/>
    <w:multiLevelType w:val="multilevel"/>
    <w:tmpl w:val="7FDC9CA6"/>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3B407D8"/>
    <w:multiLevelType w:val="multilevel"/>
    <w:tmpl w:val="4A9E1906"/>
    <w:lvl w:ilvl="0">
      <w:start w:val="1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4E84AC0"/>
    <w:multiLevelType w:val="multilevel"/>
    <w:tmpl w:val="9A3A09A0"/>
    <w:lvl w:ilvl="0">
      <w:start w:val="13"/>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1"/>
      <w:numFmt w:val="decimal"/>
      <w:lvlText w:val="%1.%2.%3."/>
      <w:lvlJc w:val="left"/>
      <w:pPr>
        <w:ind w:left="1713" w:hanging="720"/>
      </w:pPr>
      <w:rPr>
        <w:rFonts w:hint="default"/>
        <w:strike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15:restartNumberingAfterBreak="0">
    <w:nsid w:val="74F2418B"/>
    <w:multiLevelType w:val="multilevel"/>
    <w:tmpl w:val="5380CD22"/>
    <w:lvl w:ilvl="0">
      <w:start w:val="15"/>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2" w15:restartNumberingAfterBreak="0">
    <w:nsid w:val="7B8D18A2"/>
    <w:multiLevelType w:val="multilevel"/>
    <w:tmpl w:val="7E3434D6"/>
    <w:lvl w:ilvl="0">
      <w:start w:val="16"/>
      <w:numFmt w:val="decimal"/>
      <w:lvlText w:val="%1."/>
      <w:lvlJc w:val="left"/>
      <w:pPr>
        <w:ind w:left="660" w:hanging="660"/>
      </w:pPr>
      <w:rPr>
        <w:rFonts w:hint="default"/>
      </w:rPr>
    </w:lvl>
    <w:lvl w:ilvl="1">
      <w:start w:val="3"/>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4"/>
  </w:num>
  <w:num w:numId="2">
    <w:abstractNumId w:val="3"/>
  </w:num>
  <w:num w:numId="3">
    <w:abstractNumId w:val="20"/>
  </w:num>
  <w:num w:numId="4">
    <w:abstractNumId w:val="23"/>
  </w:num>
  <w:num w:numId="5">
    <w:abstractNumId w:val="28"/>
  </w:num>
  <w:num w:numId="6">
    <w:abstractNumId w:val="22"/>
  </w:num>
  <w:num w:numId="7">
    <w:abstractNumId w:val="15"/>
  </w:num>
  <w:num w:numId="8">
    <w:abstractNumId w:val="10"/>
  </w:num>
  <w:num w:numId="9">
    <w:abstractNumId w:val="27"/>
  </w:num>
  <w:num w:numId="10">
    <w:abstractNumId w:val="4"/>
  </w:num>
  <w:num w:numId="11">
    <w:abstractNumId w:val="8"/>
  </w:num>
  <w:num w:numId="12">
    <w:abstractNumId w:val="17"/>
  </w:num>
  <w:num w:numId="13">
    <w:abstractNumId w:val="7"/>
  </w:num>
  <w:num w:numId="14">
    <w:abstractNumId w:val="13"/>
  </w:num>
  <w:num w:numId="15">
    <w:abstractNumId w:val="9"/>
  </w:num>
  <w:num w:numId="16">
    <w:abstractNumId w:val="5"/>
  </w:num>
  <w:num w:numId="17">
    <w:abstractNumId w:val="32"/>
  </w:num>
  <w:num w:numId="18">
    <w:abstractNumId w:val="16"/>
  </w:num>
  <w:num w:numId="19">
    <w:abstractNumId w:val="11"/>
  </w:num>
  <w:num w:numId="20">
    <w:abstractNumId w:val="25"/>
  </w:num>
  <w:num w:numId="21">
    <w:abstractNumId w:val="1"/>
  </w:num>
  <w:num w:numId="22">
    <w:abstractNumId w:val="0"/>
  </w:num>
  <w:num w:numId="23">
    <w:abstractNumId w:val="19"/>
  </w:num>
  <w:num w:numId="24">
    <w:abstractNumId w:val="6"/>
  </w:num>
  <w:num w:numId="25">
    <w:abstractNumId w:val="30"/>
  </w:num>
  <w:num w:numId="26">
    <w:abstractNumId w:val="2"/>
  </w:num>
  <w:num w:numId="27">
    <w:abstractNumId w:val="26"/>
  </w:num>
  <w:num w:numId="28">
    <w:abstractNumId w:val="29"/>
  </w:num>
  <w:num w:numId="29">
    <w:abstractNumId w:val="31"/>
  </w:num>
  <w:num w:numId="30">
    <w:abstractNumId w:val="18"/>
  </w:num>
  <w:num w:numId="31">
    <w:abstractNumId w:val="24"/>
  </w:num>
  <w:num w:numId="32">
    <w:abstractNumId w:val="12"/>
  </w:num>
  <w:num w:numId="33">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07F"/>
    <w:rsid w:val="000007A0"/>
    <w:rsid w:val="000020FF"/>
    <w:rsid w:val="00002720"/>
    <w:rsid w:val="0000335A"/>
    <w:rsid w:val="0000359C"/>
    <w:rsid w:val="000076F6"/>
    <w:rsid w:val="000103D3"/>
    <w:rsid w:val="000114A8"/>
    <w:rsid w:val="00014C8B"/>
    <w:rsid w:val="00015444"/>
    <w:rsid w:val="00016840"/>
    <w:rsid w:val="00017A33"/>
    <w:rsid w:val="000235FE"/>
    <w:rsid w:val="00024E1C"/>
    <w:rsid w:val="00032024"/>
    <w:rsid w:val="00032716"/>
    <w:rsid w:val="000329E4"/>
    <w:rsid w:val="00033698"/>
    <w:rsid w:val="00036718"/>
    <w:rsid w:val="0004099F"/>
    <w:rsid w:val="0004309E"/>
    <w:rsid w:val="00046D59"/>
    <w:rsid w:val="00051AB8"/>
    <w:rsid w:val="0005215F"/>
    <w:rsid w:val="00053C15"/>
    <w:rsid w:val="00054835"/>
    <w:rsid w:val="00060BAD"/>
    <w:rsid w:val="00065213"/>
    <w:rsid w:val="00067D5A"/>
    <w:rsid w:val="00075E99"/>
    <w:rsid w:val="00077C67"/>
    <w:rsid w:val="000825BB"/>
    <w:rsid w:val="00083134"/>
    <w:rsid w:val="00085102"/>
    <w:rsid w:val="00086D43"/>
    <w:rsid w:val="000907E5"/>
    <w:rsid w:val="00090D3A"/>
    <w:rsid w:val="00094225"/>
    <w:rsid w:val="00095F56"/>
    <w:rsid w:val="000A31CE"/>
    <w:rsid w:val="000A4215"/>
    <w:rsid w:val="000B60E5"/>
    <w:rsid w:val="000C39EA"/>
    <w:rsid w:val="000C3ED0"/>
    <w:rsid w:val="000C48A8"/>
    <w:rsid w:val="000D108A"/>
    <w:rsid w:val="000D193B"/>
    <w:rsid w:val="000D1EE3"/>
    <w:rsid w:val="000D232F"/>
    <w:rsid w:val="000D4E68"/>
    <w:rsid w:val="000E0802"/>
    <w:rsid w:val="000E0D90"/>
    <w:rsid w:val="000E1606"/>
    <w:rsid w:val="000E221F"/>
    <w:rsid w:val="000E2597"/>
    <w:rsid w:val="000E56AE"/>
    <w:rsid w:val="000E66CA"/>
    <w:rsid w:val="000F3B90"/>
    <w:rsid w:val="000F4E49"/>
    <w:rsid w:val="000F5B05"/>
    <w:rsid w:val="00100B1C"/>
    <w:rsid w:val="00102153"/>
    <w:rsid w:val="00102CAB"/>
    <w:rsid w:val="00104881"/>
    <w:rsid w:val="00107264"/>
    <w:rsid w:val="001074A1"/>
    <w:rsid w:val="00115FC3"/>
    <w:rsid w:val="00117E40"/>
    <w:rsid w:val="001206CE"/>
    <w:rsid w:val="001233A2"/>
    <w:rsid w:val="00123A10"/>
    <w:rsid w:val="00123F28"/>
    <w:rsid w:val="001252D7"/>
    <w:rsid w:val="00125893"/>
    <w:rsid w:val="0012603A"/>
    <w:rsid w:val="00130C3E"/>
    <w:rsid w:val="00130C60"/>
    <w:rsid w:val="00131218"/>
    <w:rsid w:val="00132098"/>
    <w:rsid w:val="001330D0"/>
    <w:rsid w:val="00134079"/>
    <w:rsid w:val="00135B72"/>
    <w:rsid w:val="00140435"/>
    <w:rsid w:val="00140CB4"/>
    <w:rsid w:val="00140F1A"/>
    <w:rsid w:val="001425E7"/>
    <w:rsid w:val="00143146"/>
    <w:rsid w:val="001431EE"/>
    <w:rsid w:val="00146192"/>
    <w:rsid w:val="0014749B"/>
    <w:rsid w:val="0015357D"/>
    <w:rsid w:val="00153A93"/>
    <w:rsid w:val="0015476E"/>
    <w:rsid w:val="001570BB"/>
    <w:rsid w:val="00157EC1"/>
    <w:rsid w:val="00160A53"/>
    <w:rsid w:val="00161A3A"/>
    <w:rsid w:val="0016224C"/>
    <w:rsid w:val="001626F3"/>
    <w:rsid w:val="0016349A"/>
    <w:rsid w:val="00164528"/>
    <w:rsid w:val="00164E9F"/>
    <w:rsid w:val="00170185"/>
    <w:rsid w:val="00171283"/>
    <w:rsid w:val="001713D2"/>
    <w:rsid w:val="001723EE"/>
    <w:rsid w:val="001727F5"/>
    <w:rsid w:val="00173749"/>
    <w:rsid w:val="0017521D"/>
    <w:rsid w:val="00180999"/>
    <w:rsid w:val="00181A0E"/>
    <w:rsid w:val="00183BD4"/>
    <w:rsid w:val="001913F2"/>
    <w:rsid w:val="001A2144"/>
    <w:rsid w:val="001A3E12"/>
    <w:rsid w:val="001A6ACC"/>
    <w:rsid w:val="001B22FB"/>
    <w:rsid w:val="001B2718"/>
    <w:rsid w:val="001B39C4"/>
    <w:rsid w:val="001B3AA4"/>
    <w:rsid w:val="001B508C"/>
    <w:rsid w:val="001B64BC"/>
    <w:rsid w:val="001C326F"/>
    <w:rsid w:val="001C6CF3"/>
    <w:rsid w:val="001D229F"/>
    <w:rsid w:val="001D2323"/>
    <w:rsid w:val="001D29EF"/>
    <w:rsid w:val="001D567C"/>
    <w:rsid w:val="001D6EBC"/>
    <w:rsid w:val="001D743E"/>
    <w:rsid w:val="001D7CBD"/>
    <w:rsid w:val="001D7E1A"/>
    <w:rsid w:val="001E0E05"/>
    <w:rsid w:val="001E1AB6"/>
    <w:rsid w:val="001E4CE7"/>
    <w:rsid w:val="001F1922"/>
    <w:rsid w:val="001F26A7"/>
    <w:rsid w:val="001F3751"/>
    <w:rsid w:val="001F40E0"/>
    <w:rsid w:val="00203D5C"/>
    <w:rsid w:val="00206DE6"/>
    <w:rsid w:val="00207713"/>
    <w:rsid w:val="0021365A"/>
    <w:rsid w:val="00215736"/>
    <w:rsid w:val="00217592"/>
    <w:rsid w:val="0022126F"/>
    <w:rsid w:val="00223287"/>
    <w:rsid w:val="002238AA"/>
    <w:rsid w:val="00224D4D"/>
    <w:rsid w:val="00230140"/>
    <w:rsid w:val="00234402"/>
    <w:rsid w:val="00234C4D"/>
    <w:rsid w:val="00240497"/>
    <w:rsid w:val="00251E55"/>
    <w:rsid w:val="0025258C"/>
    <w:rsid w:val="00253AC6"/>
    <w:rsid w:val="00260E1D"/>
    <w:rsid w:val="002615D2"/>
    <w:rsid w:val="0026589E"/>
    <w:rsid w:val="0027285D"/>
    <w:rsid w:val="00274778"/>
    <w:rsid w:val="00275341"/>
    <w:rsid w:val="00275923"/>
    <w:rsid w:val="00275A47"/>
    <w:rsid w:val="00277DC7"/>
    <w:rsid w:val="002809E9"/>
    <w:rsid w:val="00282982"/>
    <w:rsid w:val="00282B91"/>
    <w:rsid w:val="00284A58"/>
    <w:rsid w:val="00284C6A"/>
    <w:rsid w:val="002877F0"/>
    <w:rsid w:val="002902BB"/>
    <w:rsid w:val="002920AA"/>
    <w:rsid w:val="00292F40"/>
    <w:rsid w:val="00294B59"/>
    <w:rsid w:val="002A11B3"/>
    <w:rsid w:val="002A1C1C"/>
    <w:rsid w:val="002A425A"/>
    <w:rsid w:val="002A5F02"/>
    <w:rsid w:val="002A6DCE"/>
    <w:rsid w:val="002A747B"/>
    <w:rsid w:val="002B0B32"/>
    <w:rsid w:val="002B1F5A"/>
    <w:rsid w:val="002B22CB"/>
    <w:rsid w:val="002B28AD"/>
    <w:rsid w:val="002B3182"/>
    <w:rsid w:val="002B34DF"/>
    <w:rsid w:val="002B631E"/>
    <w:rsid w:val="002B664A"/>
    <w:rsid w:val="002C2000"/>
    <w:rsid w:val="002C3ECD"/>
    <w:rsid w:val="002D0A52"/>
    <w:rsid w:val="002D0AC3"/>
    <w:rsid w:val="002D3126"/>
    <w:rsid w:val="002D33C7"/>
    <w:rsid w:val="002D3639"/>
    <w:rsid w:val="002D6DD9"/>
    <w:rsid w:val="002E2183"/>
    <w:rsid w:val="002E2624"/>
    <w:rsid w:val="002E4865"/>
    <w:rsid w:val="002E4EF1"/>
    <w:rsid w:val="002E7F69"/>
    <w:rsid w:val="002F0190"/>
    <w:rsid w:val="002F0B31"/>
    <w:rsid w:val="002F1A97"/>
    <w:rsid w:val="002F2C21"/>
    <w:rsid w:val="00301A6F"/>
    <w:rsid w:val="0030384C"/>
    <w:rsid w:val="003066C3"/>
    <w:rsid w:val="003206E5"/>
    <w:rsid w:val="003210BC"/>
    <w:rsid w:val="00326C46"/>
    <w:rsid w:val="00327468"/>
    <w:rsid w:val="00333DDA"/>
    <w:rsid w:val="003341BB"/>
    <w:rsid w:val="00336A2E"/>
    <w:rsid w:val="00341403"/>
    <w:rsid w:val="00344C13"/>
    <w:rsid w:val="0034549D"/>
    <w:rsid w:val="00346A5D"/>
    <w:rsid w:val="00352F39"/>
    <w:rsid w:val="00356216"/>
    <w:rsid w:val="00356A8A"/>
    <w:rsid w:val="00356C7B"/>
    <w:rsid w:val="003640E0"/>
    <w:rsid w:val="0036449B"/>
    <w:rsid w:val="003666E2"/>
    <w:rsid w:val="00370A17"/>
    <w:rsid w:val="00382872"/>
    <w:rsid w:val="00382A8A"/>
    <w:rsid w:val="0038667B"/>
    <w:rsid w:val="0038699E"/>
    <w:rsid w:val="00390B11"/>
    <w:rsid w:val="0039463E"/>
    <w:rsid w:val="0039469E"/>
    <w:rsid w:val="00395038"/>
    <w:rsid w:val="0039671A"/>
    <w:rsid w:val="003A1A03"/>
    <w:rsid w:val="003A1E6C"/>
    <w:rsid w:val="003A5930"/>
    <w:rsid w:val="003A62D5"/>
    <w:rsid w:val="003A67AF"/>
    <w:rsid w:val="003B2183"/>
    <w:rsid w:val="003B40BE"/>
    <w:rsid w:val="003B4706"/>
    <w:rsid w:val="003B4727"/>
    <w:rsid w:val="003B56B2"/>
    <w:rsid w:val="003B69A0"/>
    <w:rsid w:val="003C206E"/>
    <w:rsid w:val="003C2362"/>
    <w:rsid w:val="003C4627"/>
    <w:rsid w:val="003C4BEE"/>
    <w:rsid w:val="003C63E3"/>
    <w:rsid w:val="003C7C7E"/>
    <w:rsid w:val="003D0222"/>
    <w:rsid w:val="003D1478"/>
    <w:rsid w:val="003D23F0"/>
    <w:rsid w:val="003D4368"/>
    <w:rsid w:val="003D4FAE"/>
    <w:rsid w:val="003D66C3"/>
    <w:rsid w:val="003D755A"/>
    <w:rsid w:val="003E0AB1"/>
    <w:rsid w:val="003E2E30"/>
    <w:rsid w:val="003F422B"/>
    <w:rsid w:val="003F443B"/>
    <w:rsid w:val="003F4BC1"/>
    <w:rsid w:val="003F711D"/>
    <w:rsid w:val="004012CC"/>
    <w:rsid w:val="00401B57"/>
    <w:rsid w:val="004022CC"/>
    <w:rsid w:val="004026C0"/>
    <w:rsid w:val="00403127"/>
    <w:rsid w:val="004041FE"/>
    <w:rsid w:val="0040432F"/>
    <w:rsid w:val="00406510"/>
    <w:rsid w:val="00411638"/>
    <w:rsid w:val="004122B8"/>
    <w:rsid w:val="00413C6C"/>
    <w:rsid w:val="004169BD"/>
    <w:rsid w:val="00421139"/>
    <w:rsid w:val="00421620"/>
    <w:rsid w:val="00421AB8"/>
    <w:rsid w:val="00422776"/>
    <w:rsid w:val="004229D6"/>
    <w:rsid w:val="00424625"/>
    <w:rsid w:val="00425E0B"/>
    <w:rsid w:val="00427582"/>
    <w:rsid w:val="0043116F"/>
    <w:rsid w:val="00432C5A"/>
    <w:rsid w:val="00437EDC"/>
    <w:rsid w:val="00440C48"/>
    <w:rsid w:val="00441CA2"/>
    <w:rsid w:val="004435EE"/>
    <w:rsid w:val="00445737"/>
    <w:rsid w:val="00447567"/>
    <w:rsid w:val="004564C3"/>
    <w:rsid w:val="00456550"/>
    <w:rsid w:val="004608C9"/>
    <w:rsid w:val="0046164D"/>
    <w:rsid w:val="00464053"/>
    <w:rsid w:val="00466278"/>
    <w:rsid w:val="004671E9"/>
    <w:rsid w:val="00470A05"/>
    <w:rsid w:val="00471B6E"/>
    <w:rsid w:val="004724FC"/>
    <w:rsid w:val="00474C1B"/>
    <w:rsid w:val="00475571"/>
    <w:rsid w:val="00482420"/>
    <w:rsid w:val="0048523F"/>
    <w:rsid w:val="00493C4B"/>
    <w:rsid w:val="00495AE7"/>
    <w:rsid w:val="004967FF"/>
    <w:rsid w:val="00496BD7"/>
    <w:rsid w:val="0049742E"/>
    <w:rsid w:val="004A1289"/>
    <w:rsid w:val="004A1A2E"/>
    <w:rsid w:val="004A2B58"/>
    <w:rsid w:val="004A4D7F"/>
    <w:rsid w:val="004A745D"/>
    <w:rsid w:val="004A7BA3"/>
    <w:rsid w:val="004B2DDA"/>
    <w:rsid w:val="004B3099"/>
    <w:rsid w:val="004B42B9"/>
    <w:rsid w:val="004B5384"/>
    <w:rsid w:val="004B56E7"/>
    <w:rsid w:val="004B5C36"/>
    <w:rsid w:val="004B6DD4"/>
    <w:rsid w:val="004C2646"/>
    <w:rsid w:val="004C354A"/>
    <w:rsid w:val="004C6C7B"/>
    <w:rsid w:val="004C75F7"/>
    <w:rsid w:val="004D07E2"/>
    <w:rsid w:val="004D1704"/>
    <w:rsid w:val="004D3DF7"/>
    <w:rsid w:val="004E1173"/>
    <w:rsid w:val="004E2A67"/>
    <w:rsid w:val="004E5211"/>
    <w:rsid w:val="004E5E07"/>
    <w:rsid w:val="004E6C37"/>
    <w:rsid w:val="004E7D75"/>
    <w:rsid w:val="004F2335"/>
    <w:rsid w:val="004F2BFD"/>
    <w:rsid w:val="004F2EE9"/>
    <w:rsid w:val="004F4485"/>
    <w:rsid w:val="004F53FC"/>
    <w:rsid w:val="004F6AFD"/>
    <w:rsid w:val="004F7E0C"/>
    <w:rsid w:val="00501CEC"/>
    <w:rsid w:val="00502483"/>
    <w:rsid w:val="005046AD"/>
    <w:rsid w:val="00505940"/>
    <w:rsid w:val="005117DD"/>
    <w:rsid w:val="0051254F"/>
    <w:rsid w:val="00520687"/>
    <w:rsid w:val="00522A24"/>
    <w:rsid w:val="005232C3"/>
    <w:rsid w:val="00525AD3"/>
    <w:rsid w:val="00526EFF"/>
    <w:rsid w:val="0052720A"/>
    <w:rsid w:val="00531A10"/>
    <w:rsid w:val="005335BD"/>
    <w:rsid w:val="00534089"/>
    <w:rsid w:val="00534307"/>
    <w:rsid w:val="005459A4"/>
    <w:rsid w:val="00551EEF"/>
    <w:rsid w:val="005533C0"/>
    <w:rsid w:val="00554CFA"/>
    <w:rsid w:val="00554E80"/>
    <w:rsid w:val="00555208"/>
    <w:rsid w:val="0055705A"/>
    <w:rsid w:val="00560D24"/>
    <w:rsid w:val="0056267E"/>
    <w:rsid w:val="00571595"/>
    <w:rsid w:val="0057493B"/>
    <w:rsid w:val="00577559"/>
    <w:rsid w:val="00577BC8"/>
    <w:rsid w:val="005804E0"/>
    <w:rsid w:val="00580AF3"/>
    <w:rsid w:val="005818CB"/>
    <w:rsid w:val="00581DE6"/>
    <w:rsid w:val="00583C7B"/>
    <w:rsid w:val="00591FD1"/>
    <w:rsid w:val="00595150"/>
    <w:rsid w:val="00596CED"/>
    <w:rsid w:val="005A3EE4"/>
    <w:rsid w:val="005A65E4"/>
    <w:rsid w:val="005A6648"/>
    <w:rsid w:val="005B00E0"/>
    <w:rsid w:val="005B0C77"/>
    <w:rsid w:val="005B1712"/>
    <w:rsid w:val="005B687C"/>
    <w:rsid w:val="005B7171"/>
    <w:rsid w:val="005B7BA5"/>
    <w:rsid w:val="005C3F1E"/>
    <w:rsid w:val="005C43F6"/>
    <w:rsid w:val="005C7C50"/>
    <w:rsid w:val="005D0AEF"/>
    <w:rsid w:val="005D1F3A"/>
    <w:rsid w:val="005D57FA"/>
    <w:rsid w:val="005D5C28"/>
    <w:rsid w:val="005D6A81"/>
    <w:rsid w:val="005E00FF"/>
    <w:rsid w:val="005E02DE"/>
    <w:rsid w:val="005E07A0"/>
    <w:rsid w:val="005E0906"/>
    <w:rsid w:val="005E0E21"/>
    <w:rsid w:val="005E100C"/>
    <w:rsid w:val="005E5651"/>
    <w:rsid w:val="005F18EB"/>
    <w:rsid w:val="005F2BEE"/>
    <w:rsid w:val="005F47C9"/>
    <w:rsid w:val="005F4FD7"/>
    <w:rsid w:val="005F693A"/>
    <w:rsid w:val="0060081D"/>
    <w:rsid w:val="006048D2"/>
    <w:rsid w:val="00605F6C"/>
    <w:rsid w:val="00612EBC"/>
    <w:rsid w:val="0061451B"/>
    <w:rsid w:val="00615AC2"/>
    <w:rsid w:val="00620027"/>
    <w:rsid w:val="00621A31"/>
    <w:rsid w:val="00622AAD"/>
    <w:rsid w:val="00624AD3"/>
    <w:rsid w:val="006322E8"/>
    <w:rsid w:val="00632DAE"/>
    <w:rsid w:val="006332A0"/>
    <w:rsid w:val="00633814"/>
    <w:rsid w:val="00636CFE"/>
    <w:rsid w:val="00637CA1"/>
    <w:rsid w:val="00640024"/>
    <w:rsid w:val="0065063F"/>
    <w:rsid w:val="006528D1"/>
    <w:rsid w:val="006541B7"/>
    <w:rsid w:val="00657C96"/>
    <w:rsid w:val="00661245"/>
    <w:rsid w:val="006646A3"/>
    <w:rsid w:val="00666677"/>
    <w:rsid w:val="006709FD"/>
    <w:rsid w:val="006733DE"/>
    <w:rsid w:val="00675A71"/>
    <w:rsid w:val="00676224"/>
    <w:rsid w:val="006821BF"/>
    <w:rsid w:val="00683C23"/>
    <w:rsid w:val="006873F5"/>
    <w:rsid w:val="0069289F"/>
    <w:rsid w:val="00695ED7"/>
    <w:rsid w:val="00697C00"/>
    <w:rsid w:val="006A1FD6"/>
    <w:rsid w:val="006A63FB"/>
    <w:rsid w:val="006A716B"/>
    <w:rsid w:val="006B55C7"/>
    <w:rsid w:val="006C0BBD"/>
    <w:rsid w:val="006C18FF"/>
    <w:rsid w:val="006C1E7C"/>
    <w:rsid w:val="006C24FC"/>
    <w:rsid w:val="006C26EE"/>
    <w:rsid w:val="006C5A5B"/>
    <w:rsid w:val="006C6713"/>
    <w:rsid w:val="006D14E2"/>
    <w:rsid w:val="006D296A"/>
    <w:rsid w:val="006D2FF6"/>
    <w:rsid w:val="006D442D"/>
    <w:rsid w:val="006D4F18"/>
    <w:rsid w:val="006D54AA"/>
    <w:rsid w:val="006D71DF"/>
    <w:rsid w:val="006E018E"/>
    <w:rsid w:val="006E2F2D"/>
    <w:rsid w:val="006E3D53"/>
    <w:rsid w:val="006F0A17"/>
    <w:rsid w:val="006F5433"/>
    <w:rsid w:val="006F5FFC"/>
    <w:rsid w:val="006F68BD"/>
    <w:rsid w:val="007013AE"/>
    <w:rsid w:val="007016DC"/>
    <w:rsid w:val="007018A5"/>
    <w:rsid w:val="00701F6B"/>
    <w:rsid w:val="00704C40"/>
    <w:rsid w:val="007052BD"/>
    <w:rsid w:val="007069AE"/>
    <w:rsid w:val="0070705E"/>
    <w:rsid w:val="0070773C"/>
    <w:rsid w:val="0071211E"/>
    <w:rsid w:val="0071304E"/>
    <w:rsid w:val="00713999"/>
    <w:rsid w:val="0071455E"/>
    <w:rsid w:val="00715F64"/>
    <w:rsid w:val="00717F94"/>
    <w:rsid w:val="00722960"/>
    <w:rsid w:val="00730D6A"/>
    <w:rsid w:val="00731D2F"/>
    <w:rsid w:val="007332DF"/>
    <w:rsid w:val="00735DE1"/>
    <w:rsid w:val="00735E86"/>
    <w:rsid w:val="007436D3"/>
    <w:rsid w:val="00746692"/>
    <w:rsid w:val="007511E4"/>
    <w:rsid w:val="00752BAB"/>
    <w:rsid w:val="0075560B"/>
    <w:rsid w:val="00755BDD"/>
    <w:rsid w:val="00761683"/>
    <w:rsid w:val="00764104"/>
    <w:rsid w:val="00766B8E"/>
    <w:rsid w:val="007707B5"/>
    <w:rsid w:val="00772E16"/>
    <w:rsid w:val="00775250"/>
    <w:rsid w:val="00780FE9"/>
    <w:rsid w:val="00783E23"/>
    <w:rsid w:val="00785EB4"/>
    <w:rsid w:val="00786636"/>
    <w:rsid w:val="00787063"/>
    <w:rsid w:val="007903AF"/>
    <w:rsid w:val="0079140C"/>
    <w:rsid w:val="0079152F"/>
    <w:rsid w:val="00792488"/>
    <w:rsid w:val="007927E6"/>
    <w:rsid w:val="007975C3"/>
    <w:rsid w:val="0079780F"/>
    <w:rsid w:val="007A3428"/>
    <w:rsid w:val="007A36DA"/>
    <w:rsid w:val="007A3745"/>
    <w:rsid w:val="007A391B"/>
    <w:rsid w:val="007A5828"/>
    <w:rsid w:val="007A627B"/>
    <w:rsid w:val="007B1F67"/>
    <w:rsid w:val="007B252F"/>
    <w:rsid w:val="007B643A"/>
    <w:rsid w:val="007B742B"/>
    <w:rsid w:val="007C13D2"/>
    <w:rsid w:val="007C1475"/>
    <w:rsid w:val="007C1776"/>
    <w:rsid w:val="007C19FE"/>
    <w:rsid w:val="007C1DE2"/>
    <w:rsid w:val="007C3C64"/>
    <w:rsid w:val="007D3015"/>
    <w:rsid w:val="007D3662"/>
    <w:rsid w:val="007D4DE9"/>
    <w:rsid w:val="007D51DE"/>
    <w:rsid w:val="007D5434"/>
    <w:rsid w:val="007D57DD"/>
    <w:rsid w:val="007E5E23"/>
    <w:rsid w:val="007E6F04"/>
    <w:rsid w:val="007F1889"/>
    <w:rsid w:val="007F4303"/>
    <w:rsid w:val="007F46CD"/>
    <w:rsid w:val="00801B60"/>
    <w:rsid w:val="00805709"/>
    <w:rsid w:val="00805914"/>
    <w:rsid w:val="008067AF"/>
    <w:rsid w:val="008111F8"/>
    <w:rsid w:val="00816ECA"/>
    <w:rsid w:val="00817796"/>
    <w:rsid w:val="008207C6"/>
    <w:rsid w:val="00820D39"/>
    <w:rsid w:val="0082199C"/>
    <w:rsid w:val="00822554"/>
    <w:rsid w:val="00825B36"/>
    <w:rsid w:val="008309D8"/>
    <w:rsid w:val="008319F3"/>
    <w:rsid w:val="008369A4"/>
    <w:rsid w:val="00837BF6"/>
    <w:rsid w:val="008421AC"/>
    <w:rsid w:val="00842AD5"/>
    <w:rsid w:val="008431E5"/>
    <w:rsid w:val="00845112"/>
    <w:rsid w:val="008460B1"/>
    <w:rsid w:val="0085148A"/>
    <w:rsid w:val="008561DE"/>
    <w:rsid w:val="0086170D"/>
    <w:rsid w:val="00862377"/>
    <w:rsid w:val="00862659"/>
    <w:rsid w:val="00864623"/>
    <w:rsid w:val="00867CE8"/>
    <w:rsid w:val="0087026E"/>
    <w:rsid w:val="00872780"/>
    <w:rsid w:val="00874AD5"/>
    <w:rsid w:val="00877B6B"/>
    <w:rsid w:val="00880F17"/>
    <w:rsid w:val="00881FE0"/>
    <w:rsid w:val="00882D9F"/>
    <w:rsid w:val="0088330C"/>
    <w:rsid w:val="00886600"/>
    <w:rsid w:val="0088691A"/>
    <w:rsid w:val="00887D63"/>
    <w:rsid w:val="00890278"/>
    <w:rsid w:val="008927C0"/>
    <w:rsid w:val="00893B18"/>
    <w:rsid w:val="008949B2"/>
    <w:rsid w:val="008953DA"/>
    <w:rsid w:val="00895607"/>
    <w:rsid w:val="00895AEB"/>
    <w:rsid w:val="00896892"/>
    <w:rsid w:val="008A3D0C"/>
    <w:rsid w:val="008A3DA9"/>
    <w:rsid w:val="008A4BF8"/>
    <w:rsid w:val="008B035E"/>
    <w:rsid w:val="008B1138"/>
    <w:rsid w:val="008B5A25"/>
    <w:rsid w:val="008B7DDF"/>
    <w:rsid w:val="008C3341"/>
    <w:rsid w:val="008C38B1"/>
    <w:rsid w:val="008C3B44"/>
    <w:rsid w:val="008C59A2"/>
    <w:rsid w:val="008C6B65"/>
    <w:rsid w:val="008D7673"/>
    <w:rsid w:val="008E0236"/>
    <w:rsid w:val="008E3A12"/>
    <w:rsid w:val="008E624C"/>
    <w:rsid w:val="008F08BB"/>
    <w:rsid w:val="008F0F7F"/>
    <w:rsid w:val="008F2415"/>
    <w:rsid w:val="008F342D"/>
    <w:rsid w:val="0090331B"/>
    <w:rsid w:val="009044DC"/>
    <w:rsid w:val="0090584D"/>
    <w:rsid w:val="00906EBA"/>
    <w:rsid w:val="00906F0F"/>
    <w:rsid w:val="0091074B"/>
    <w:rsid w:val="00913FA3"/>
    <w:rsid w:val="00914578"/>
    <w:rsid w:val="00915375"/>
    <w:rsid w:val="00916453"/>
    <w:rsid w:val="00916F53"/>
    <w:rsid w:val="00920F2B"/>
    <w:rsid w:val="0092146B"/>
    <w:rsid w:val="00921C0C"/>
    <w:rsid w:val="00921C73"/>
    <w:rsid w:val="0092346E"/>
    <w:rsid w:val="00923F7F"/>
    <w:rsid w:val="00925E75"/>
    <w:rsid w:val="00926887"/>
    <w:rsid w:val="0093091F"/>
    <w:rsid w:val="009374D2"/>
    <w:rsid w:val="0094164B"/>
    <w:rsid w:val="009433F7"/>
    <w:rsid w:val="00943937"/>
    <w:rsid w:val="0094515A"/>
    <w:rsid w:val="00945CAB"/>
    <w:rsid w:val="0094701E"/>
    <w:rsid w:val="00951965"/>
    <w:rsid w:val="00951C4E"/>
    <w:rsid w:val="009535E9"/>
    <w:rsid w:val="00953C2E"/>
    <w:rsid w:val="00954001"/>
    <w:rsid w:val="0095706F"/>
    <w:rsid w:val="009603D8"/>
    <w:rsid w:val="00961025"/>
    <w:rsid w:val="00962BC7"/>
    <w:rsid w:val="00962E34"/>
    <w:rsid w:val="00967F09"/>
    <w:rsid w:val="009728EE"/>
    <w:rsid w:val="009746A5"/>
    <w:rsid w:val="00975909"/>
    <w:rsid w:val="0098285E"/>
    <w:rsid w:val="00984D9B"/>
    <w:rsid w:val="00985B69"/>
    <w:rsid w:val="00986493"/>
    <w:rsid w:val="00987452"/>
    <w:rsid w:val="009875D4"/>
    <w:rsid w:val="00987E18"/>
    <w:rsid w:val="00990FEC"/>
    <w:rsid w:val="00991548"/>
    <w:rsid w:val="00992E7D"/>
    <w:rsid w:val="00995727"/>
    <w:rsid w:val="00995E1A"/>
    <w:rsid w:val="00996031"/>
    <w:rsid w:val="009961CE"/>
    <w:rsid w:val="0099670C"/>
    <w:rsid w:val="009A11A9"/>
    <w:rsid w:val="009A28DC"/>
    <w:rsid w:val="009A62BE"/>
    <w:rsid w:val="009B1D05"/>
    <w:rsid w:val="009B46B1"/>
    <w:rsid w:val="009C6438"/>
    <w:rsid w:val="009C6995"/>
    <w:rsid w:val="009C7FAB"/>
    <w:rsid w:val="009D3300"/>
    <w:rsid w:val="009D35E4"/>
    <w:rsid w:val="009D552C"/>
    <w:rsid w:val="009D5629"/>
    <w:rsid w:val="009D57CD"/>
    <w:rsid w:val="009D6ED0"/>
    <w:rsid w:val="009E54F5"/>
    <w:rsid w:val="009F132E"/>
    <w:rsid w:val="009F148F"/>
    <w:rsid w:val="009F35B3"/>
    <w:rsid w:val="009F5CD8"/>
    <w:rsid w:val="00A01BF1"/>
    <w:rsid w:val="00A0236F"/>
    <w:rsid w:val="00A0379E"/>
    <w:rsid w:val="00A04E81"/>
    <w:rsid w:val="00A054B4"/>
    <w:rsid w:val="00A05BB1"/>
    <w:rsid w:val="00A11AA7"/>
    <w:rsid w:val="00A1346B"/>
    <w:rsid w:val="00A20855"/>
    <w:rsid w:val="00A21272"/>
    <w:rsid w:val="00A2719A"/>
    <w:rsid w:val="00A2766C"/>
    <w:rsid w:val="00A30432"/>
    <w:rsid w:val="00A32A6E"/>
    <w:rsid w:val="00A32FAC"/>
    <w:rsid w:val="00A41295"/>
    <w:rsid w:val="00A44CB9"/>
    <w:rsid w:val="00A46718"/>
    <w:rsid w:val="00A507B9"/>
    <w:rsid w:val="00A50AE8"/>
    <w:rsid w:val="00A5146F"/>
    <w:rsid w:val="00A56461"/>
    <w:rsid w:val="00A66161"/>
    <w:rsid w:val="00A67CAE"/>
    <w:rsid w:val="00A735C2"/>
    <w:rsid w:val="00A76030"/>
    <w:rsid w:val="00A8190F"/>
    <w:rsid w:val="00A833FE"/>
    <w:rsid w:val="00A84648"/>
    <w:rsid w:val="00A8714F"/>
    <w:rsid w:val="00A90845"/>
    <w:rsid w:val="00A91479"/>
    <w:rsid w:val="00A964CA"/>
    <w:rsid w:val="00A97855"/>
    <w:rsid w:val="00AA1253"/>
    <w:rsid w:val="00AA1A7A"/>
    <w:rsid w:val="00AA1FBB"/>
    <w:rsid w:val="00AA27FB"/>
    <w:rsid w:val="00AA6A30"/>
    <w:rsid w:val="00AB34B2"/>
    <w:rsid w:val="00AB4403"/>
    <w:rsid w:val="00AB5772"/>
    <w:rsid w:val="00AB6CDD"/>
    <w:rsid w:val="00AC10CD"/>
    <w:rsid w:val="00AC15E3"/>
    <w:rsid w:val="00AC2C20"/>
    <w:rsid w:val="00AC469F"/>
    <w:rsid w:val="00AC6C22"/>
    <w:rsid w:val="00AD0BEF"/>
    <w:rsid w:val="00AD4F6D"/>
    <w:rsid w:val="00AE30B0"/>
    <w:rsid w:val="00AE3E09"/>
    <w:rsid w:val="00AE5561"/>
    <w:rsid w:val="00AE643A"/>
    <w:rsid w:val="00AF0D27"/>
    <w:rsid w:val="00AF2F7E"/>
    <w:rsid w:val="00AF42C5"/>
    <w:rsid w:val="00AF654F"/>
    <w:rsid w:val="00AF66BB"/>
    <w:rsid w:val="00AF73EF"/>
    <w:rsid w:val="00B00CE7"/>
    <w:rsid w:val="00B01CFB"/>
    <w:rsid w:val="00B01DE5"/>
    <w:rsid w:val="00B03A7E"/>
    <w:rsid w:val="00B0427D"/>
    <w:rsid w:val="00B06466"/>
    <w:rsid w:val="00B0646B"/>
    <w:rsid w:val="00B069D5"/>
    <w:rsid w:val="00B075BB"/>
    <w:rsid w:val="00B10B7A"/>
    <w:rsid w:val="00B14814"/>
    <w:rsid w:val="00B14E9C"/>
    <w:rsid w:val="00B160B3"/>
    <w:rsid w:val="00B16ED2"/>
    <w:rsid w:val="00B17023"/>
    <w:rsid w:val="00B175B2"/>
    <w:rsid w:val="00B17A04"/>
    <w:rsid w:val="00B20ED1"/>
    <w:rsid w:val="00B25886"/>
    <w:rsid w:val="00B306ED"/>
    <w:rsid w:val="00B3115E"/>
    <w:rsid w:val="00B33C7C"/>
    <w:rsid w:val="00B3530E"/>
    <w:rsid w:val="00B42527"/>
    <w:rsid w:val="00B42FB6"/>
    <w:rsid w:val="00B43FFF"/>
    <w:rsid w:val="00B446EE"/>
    <w:rsid w:val="00B44FD1"/>
    <w:rsid w:val="00B5737C"/>
    <w:rsid w:val="00B57A0D"/>
    <w:rsid w:val="00B6131E"/>
    <w:rsid w:val="00B61469"/>
    <w:rsid w:val="00B61521"/>
    <w:rsid w:val="00B6229B"/>
    <w:rsid w:val="00B63E14"/>
    <w:rsid w:val="00B63FA0"/>
    <w:rsid w:val="00B64679"/>
    <w:rsid w:val="00B64A2F"/>
    <w:rsid w:val="00B654FE"/>
    <w:rsid w:val="00B65DF9"/>
    <w:rsid w:val="00B6751A"/>
    <w:rsid w:val="00B72569"/>
    <w:rsid w:val="00B72EF0"/>
    <w:rsid w:val="00B73D1B"/>
    <w:rsid w:val="00B77CDA"/>
    <w:rsid w:val="00B77E96"/>
    <w:rsid w:val="00B82750"/>
    <w:rsid w:val="00B838FE"/>
    <w:rsid w:val="00B84620"/>
    <w:rsid w:val="00B8796B"/>
    <w:rsid w:val="00B9034C"/>
    <w:rsid w:val="00BA2660"/>
    <w:rsid w:val="00BA52BC"/>
    <w:rsid w:val="00BB072C"/>
    <w:rsid w:val="00BB232C"/>
    <w:rsid w:val="00BB2383"/>
    <w:rsid w:val="00BB244F"/>
    <w:rsid w:val="00BB2458"/>
    <w:rsid w:val="00BB5440"/>
    <w:rsid w:val="00BB5E0D"/>
    <w:rsid w:val="00BB6735"/>
    <w:rsid w:val="00BB6C67"/>
    <w:rsid w:val="00BB7F70"/>
    <w:rsid w:val="00BC0238"/>
    <w:rsid w:val="00BC28ED"/>
    <w:rsid w:val="00BC3910"/>
    <w:rsid w:val="00BC4B9D"/>
    <w:rsid w:val="00BC5BD4"/>
    <w:rsid w:val="00BC6A4F"/>
    <w:rsid w:val="00BD0478"/>
    <w:rsid w:val="00BD141E"/>
    <w:rsid w:val="00BD2224"/>
    <w:rsid w:val="00BD674F"/>
    <w:rsid w:val="00BD6969"/>
    <w:rsid w:val="00BE06BC"/>
    <w:rsid w:val="00BE104A"/>
    <w:rsid w:val="00BE2E8F"/>
    <w:rsid w:val="00BE4AEF"/>
    <w:rsid w:val="00BE5E45"/>
    <w:rsid w:val="00BE604C"/>
    <w:rsid w:val="00BF1E01"/>
    <w:rsid w:val="00BF1E6C"/>
    <w:rsid w:val="00BF3BD6"/>
    <w:rsid w:val="00BF625C"/>
    <w:rsid w:val="00BF7471"/>
    <w:rsid w:val="00C05AE7"/>
    <w:rsid w:val="00C05D1C"/>
    <w:rsid w:val="00C150EB"/>
    <w:rsid w:val="00C15E40"/>
    <w:rsid w:val="00C22554"/>
    <w:rsid w:val="00C24290"/>
    <w:rsid w:val="00C24D17"/>
    <w:rsid w:val="00C25447"/>
    <w:rsid w:val="00C25F51"/>
    <w:rsid w:val="00C27F0D"/>
    <w:rsid w:val="00C31856"/>
    <w:rsid w:val="00C321A0"/>
    <w:rsid w:val="00C32D98"/>
    <w:rsid w:val="00C3349F"/>
    <w:rsid w:val="00C37A6B"/>
    <w:rsid w:val="00C47B92"/>
    <w:rsid w:val="00C50D75"/>
    <w:rsid w:val="00C50F78"/>
    <w:rsid w:val="00C53566"/>
    <w:rsid w:val="00C53EC3"/>
    <w:rsid w:val="00C5553F"/>
    <w:rsid w:val="00C64562"/>
    <w:rsid w:val="00C64DA6"/>
    <w:rsid w:val="00C66DB6"/>
    <w:rsid w:val="00C706EA"/>
    <w:rsid w:val="00C7191D"/>
    <w:rsid w:val="00C75B25"/>
    <w:rsid w:val="00C763C9"/>
    <w:rsid w:val="00C83517"/>
    <w:rsid w:val="00C84351"/>
    <w:rsid w:val="00C861F5"/>
    <w:rsid w:val="00C86BD4"/>
    <w:rsid w:val="00C86CC4"/>
    <w:rsid w:val="00C87792"/>
    <w:rsid w:val="00C92F10"/>
    <w:rsid w:val="00C9335B"/>
    <w:rsid w:val="00C946CB"/>
    <w:rsid w:val="00C96630"/>
    <w:rsid w:val="00C96F57"/>
    <w:rsid w:val="00CA07C4"/>
    <w:rsid w:val="00CA08B2"/>
    <w:rsid w:val="00CA13C8"/>
    <w:rsid w:val="00CA23E0"/>
    <w:rsid w:val="00CA515F"/>
    <w:rsid w:val="00CA7E71"/>
    <w:rsid w:val="00CB1F16"/>
    <w:rsid w:val="00CB68F5"/>
    <w:rsid w:val="00CC00C6"/>
    <w:rsid w:val="00CC05AA"/>
    <w:rsid w:val="00CC0AC9"/>
    <w:rsid w:val="00CD1F09"/>
    <w:rsid w:val="00CE31F7"/>
    <w:rsid w:val="00CE3290"/>
    <w:rsid w:val="00CE46DB"/>
    <w:rsid w:val="00CE470E"/>
    <w:rsid w:val="00CE495D"/>
    <w:rsid w:val="00CE575D"/>
    <w:rsid w:val="00CF262C"/>
    <w:rsid w:val="00CF2DAD"/>
    <w:rsid w:val="00CF4326"/>
    <w:rsid w:val="00CF489E"/>
    <w:rsid w:val="00CF5A68"/>
    <w:rsid w:val="00CF675A"/>
    <w:rsid w:val="00CF7483"/>
    <w:rsid w:val="00CF76E9"/>
    <w:rsid w:val="00D0009E"/>
    <w:rsid w:val="00D02196"/>
    <w:rsid w:val="00D045B2"/>
    <w:rsid w:val="00D0507F"/>
    <w:rsid w:val="00D0528D"/>
    <w:rsid w:val="00D06DE8"/>
    <w:rsid w:val="00D077E3"/>
    <w:rsid w:val="00D07C97"/>
    <w:rsid w:val="00D10360"/>
    <w:rsid w:val="00D10A00"/>
    <w:rsid w:val="00D12AD3"/>
    <w:rsid w:val="00D1486E"/>
    <w:rsid w:val="00D14CA1"/>
    <w:rsid w:val="00D15995"/>
    <w:rsid w:val="00D15B4E"/>
    <w:rsid w:val="00D278D6"/>
    <w:rsid w:val="00D27E9D"/>
    <w:rsid w:val="00D31272"/>
    <w:rsid w:val="00D315DE"/>
    <w:rsid w:val="00D32B5A"/>
    <w:rsid w:val="00D36936"/>
    <w:rsid w:val="00D43213"/>
    <w:rsid w:val="00D46186"/>
    <w:rsid w:val="00D506B3"/>
    <w:rsid w:val="00D51300"/>
    <w:rsid w:val="00D54E15"/>
    <w:rsid w:val="00D55139"/>
    <w:rsid w:val="00D558AE"/>
    <w:rsid w:val="00D56F6A"/>
    <w:rsid w:val="00D60D59"/>
    <w:rsid w:val="00D61D19"/>
    <w:rsid w:val="00D63E33"/>
    <w:rsid w:val="00D65076"/>
    <w:rsid w:val="00D71465"/>
    <w:rsid w:val="00D76334"/>
    <w:rsid w:val="00D8302D"/>
    <w:rsid w:val="00D8383A"/>
    <w:rsid w:val="00D86E56"/>
    <w:rsid w:val="00D91A7D"/>
    <w:rsid w:val="00D9215B"/>
    <w:rsid w:val="00D9414E"/>
    <w:rsid w:val="00D9418A"/>
    <w:rsid w:val="00D95E73"/>
    <w:rsid w:val="00DA4C09"/>
    <w:rsid w:val="00DA6A2E"/>
    <w:rsid w:val="00DB1975"/>
    <w:rsid w:val="00DB1FBF"/>
    <w:rsid w:val="00DB55A4"/>
    <w:rsid w:val="00DB605E"/>
    <w:rsid w:val="00DB60A4"/>
    <w:rsid w:val="00DB756E"/>
    <w:rsid w:val="00DC185C"/>
    <w:rsid w:val="00DC6BDC"/>
    <w:rsid w:val="00DC6E65"/>
    <w:rsid w:val="00DD07E5"/>
    <w:rsid w:val="00DD12EC"/>
    <w:rsid w:val="00DE08E7"/>
    <w:rsid w:val="00DE72AE"/>
    <w:rsid w:val="00DE7444"/>
    <w:rsid w:val="00DE7918"/>
    <w:rsid w:val="00DF1638"/>
    <w:rsid w:val="00DF7E01"/>
    <w:rsid w:val="00E007C0"/>
    <w:rsid w:val="00E0095E"/>
    <w:rsid w:val="00E018C7"/>
    <w:rsid w:val="00E05500"/>
    <w:rsid w:val="00E21608"/>
    <w:rsid w:val="00E21B07"/>
    <w:rsid w:val="00E22B81"/>
    <w:rsid w:val="00E248C3"/>
    <w:rsid w:val="00E25DDA"/>
    <w:rsid w:val="00E27E57"/>
    <w:rsid w:val="00E303D0"/>
    <w:rsid w:val="00E307AB"/>
    <w:rsid w:val="00E324B3"/>
    <w:rsid w:val="00E32D0B"/>
    <w:rsid w:val="00E348F0"/>
    <w:rsid w:val="00E34AC7"/>
    <w:rsid w:val="00E360C7"/>
    <w:rsid w:val="00E36D40"/>
    <w:rsid w:val="00E36D82"/>
    <w:rsid w:val="00E42EB6"/>
    <w:rsid w:val="00E43208"/>
    <w:rsid w:val="00E47051"/>
    <w:rsid w:val="00E47423"/>
    <w:rsid w:val="00E500CC"/>
    <w:rsid w:val="00E5240F"/>
    <w:rsid w:val="00E546C5"/>
    <w:rsid w:val="00E5670D"/>
    <w:rsid w:val="00E57674"/>
    <w:rsid w:val="00E5779C"/>
    <w:rsid w:val="00E61277"/>
    <w:rsid w:val="00E61423"/>
    <w:rsid w:val="00E65B50"/>
    <w:rsid w:val="00E66F0F"/>
    <w:rsid w:val="00E71862"/>
    <w:rsid w:val="00E72554"/>
    <w:rsid w:val="00E80368"/>
    <w:rsid w:val="00E8464F"/>
    <w:rsid w:val="00E918FC"/>
    <w:rsid w:val="00E929E0"/>
    <w:rsid w:val="00E94CF4"/>
    <w:rsid w:val="00E95276"/>
    <w:rsid w:val="00EA3FCC"/>
    <w:rsid w:val="00EA410E"/>
    <w:rsid w:val="00EA4BAC"/>
    <w:rsid w:val="00EA5A9F"/>
    <w:rsid w:val="00EA5BF8"/>
    <w:rsid w:val="00EA6BE4"/>
    <w:rsid w:val="00EB095F"/>
    <w:rsid w:val="00EB16E3"/>
    <w:rsid w:val="00EB192F"/>
    <w:rsid w:val="00EB203E"/>
    <w:rsid w:val="00EB35FE"/>
    <w:rsid w:val="00EB5035"/>
    <w:rsid w:val="00EB6E22"/>
    <w:rsid w:val="00EC3B19"/>
    <w:rsid w:val="00EC694C"/>
    <w:rsid w:val="00ED0706"/>
    <w:rsid w:val="00ED131B"/>
    <w:rsid w:val="00ED14C3"/>
    <w:rsid w:val="00ED1E4B"/>
    <w:rsid w:val="00ED4F79"/>
    <w:rsid w:val="00ED58A4"/>
    <w:rsid w:val="00ED5B52"/>
    <w:rsid w:val="00ED66D8"/>
    <w:rsid w:val="00EE2588"/>
    <w:rsid w:val="00EE4498"/>
    <w:rsid w:val="00EF2418"/>
    <w:rsid w:val="00EF402D"/>
    <w:rsid w:val="00F02492"/>
    <w:rsid w:val="00F05A5D"/>
    <w:rsid w:val="00F05D66"/>
    <w:rsid w:val="00F1307D"/>
    <w:rsid w:val="00F13D75"/>
    <w:rsid w:val="00F14002"/>
    <w:rsid w:val="00F157AB"/>
    <w:rsid w:val="00F158F6"/>
    <w:rsid w:val="00F15F07"/>
    <w:rsid w:val="00F15FD3"/>
    <w:rsid w:val="00F2127D"/>
    <w:rsid w:val="00F21D5A"/>
    <w:rsid w:val="00F22039"/>
    <w:rsid w:val="00F24333"/>
    <w:rsid w:val="00F24E7C"/>
    <w:rsid w:val="00F25879"/>
    <w:rsid w:val="00F25DB9"/>
    <w:rsid w:val="00F2726C"/>
    <w:rsid w:val="00F276C0"/>
    <w:rsid w:val="00F32D48"/>
    <w:rsid w:val="00F35ABF"/>
    <w:rsid w:val="00F37567"/>
    <w:rsid w:val="00F41A33"/>
    <w:rsid w:val="00F427DF"/>
    <w:rsid w:val="00F44267"/>
    <w:rsid w:val="00F446D0"/>
    <w:rsid w:val="00F45D2B"/>
    <w:rsid w:val="00F50DA9"/>
    <w:rsid w:val="00F521EF"/>
    <w:rsid w:val="00F5231C"/>
    <w:rsid w:val="00F55714"/>
    <w:rsid w:val="00F605B9"/>
    <w:rsid w:val="00F6481A"/>
    <w:rsid w:val="00F75C79"/>
    <w:rsid w:val="00F80419"/>
    <w:rsid w:val="00F814BA"/>
    <w:rsid w:val="00F838F5"/>
    <w:rsid w:val="00F83A0E"/>
    <w:rsid w:val="00F8589F"/>
    <w:rsid w:val="00F86A91"/>
    <w:rsid w:val="00F872F5"/>
    <w:rsid w:val="00F90109"/>
    <w:rsid w:val="00F914DF"/>
    <w:rsid w:val="00F9272E"/>
    <w:rsid w:val="00F93645"/>
    <w:rsid w:val="00F94999"/>
    <w:rsid w:val="00F961F0"/>
    <w:rsid w:val="00F963B0"/>
    <w:rsid w:val="00F97F2A"/>
    <w:rsid w:val="00FA2231"/>
    <w:rsid w:val="00FA4160"/>
    <w:rsid w:val="00FA44BF"/>
    <w:rsid w:val="00FA6D0C"/>
    <w:rsid w:val="00FB1B49"/>
    <w:rsid w:val="00FB403A"/>
    <w:rsid w:val="00FC08A4"/>
    <w:rsid w:val="00FC0C08"/>
    <w:rsid w:val="00FC18CC"/>
    <w:rsid w:val="00FC37FF"/>
    <w:rsid w:val="00FC5545"/>
    <w:rsid w:val="00FC6046"/>
    <w:rsid w:val="00FD3DCE"/>
    <w:rsid w:val="00FD3F44"/>
    <w:rsid w:val="00FD6BB4"/>
    <w:rsid w:val="00FD70B2"/>
    <w:rsid w:val="00FE061A"/>
    <w:rsid w:val="00FE0BB3"/>
    <w:rsid w:val="00FE2055"/>
    <w:rsid w:val="00FE2B10"/>
    <w:rsid w:val="00FE2CD0"/>
    <w:rsid w:val="00FE3EAF"/>
    <w:rsid w:val="00FE7036"/>
    <w:rsid w:val="00FE796F"/>
    <w:rsid w:val="00FF0CA8"/>
    <w:rsid w:val="00FF2BBF"/>
    <w:rsid w:val="00FF2E4E"/>
    <w:rsid w:val="00FF4480"/>
    <w:rsid w:val="00FF4593"/>
    <w:rsid w:val="00FF589E"/>
    <w:rsid w:val="00FF5AF8"/>
    <w:rsid w:val="00FF77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CDC3C"/>
  <w15:docId w15:val="{8FA1F515-AC15-498D-895F-209A7B1AC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507F"/>
    <w:pPr>
      <w:spacing w:after="5" w:line="249" w:lineRule="auto"/>
      <w:ind w:left="6322" w:hanging="5"/>
      <w:jc w:val="both"/>
    </w:pPr>
    <w:rPr>
      <w:rFonts w:ascii="Times New Roman" w:eastAsia="Times New Roman" w:hAnsi="Times New Roman" w:cs="Times New Roman"/>
      <w:color w:val="000000"/>
      <w:lang w:val="lt-LT" w:eastAsia="lt-LT"/>
    </w:rPr>
  </w:style>
  <w:style w:type="paragraph" w:styleId="Antrat1">
    <w:name w:val="heading 1"/>
    <w:aliases w:val="1,rozdzial"/>
    <w:basedOn w:val="prastasis"/>
    <w:next w:val="prastasis"/>
    <w:link w:val="Antrat1Diagrama"/>
    <w:qFormat/>
    <w:rsid w:val="003D23F0"/>
    <w:pPr>
      <w:keepNext/>
      <w:numPr>
        <w:numId w:val="11"/>
      </w:numPr>
      <w:spacing w:before="240" w:after="60" w:line="240" w:lineRule="auto"/>
      <w:jc w:val="left"/>
      <w:outlineLvl w:val="0"/>
    </w:pPr>
    <w:rPr>
      <w:rFonts w:ascii="Arial" w:hAnsi="Arial" w:cs="Arial"/>
      <w:b/>
      <w:bCs/>
      <w:color w:val="auto"/>
      <w:kern w:val="32"/>
      <w:sz w:val="32"/>
      <w:szCs w:val="32"/>
    </w:rPr>
  </w:style>
  <w:style w:type="paragraph" w:styleId="Antrat2">
    <w:name w:val="heading 2"/>
    <w:basedOn w:val="prastasis"/>
    <w:next w:val="prastasis"/>
    <w:link w:val="Antrat2Diagrama"/>
    <w:qFormat/>
    <w:rsid w:val="003D23F0"/>
    <w:pPr>
      <w:keepNext/>
      <w:numPr>
        <w:ilvl w:val="1"/>
        <w:numId w:val="11"/>
      </w:numPr>
      <w:spacing w:before="240" w:after="60" w:line="240" w:lineRule="auto"/>
      <w:jc w:val="left"/>
      <w:outlineLvl w:val="1"/>
    </w:pPr>
    <w:rPr>
      <w:rFonts w:ascii="Arial" w:hAnsi="Arial" w:cs="Arial"/>
      <w:b/>
      <w:bCs/>
      <w:i/>
      <w:iCs/>
      <w:color w:val="auto"/>
      <w:sz w:val="28"/>
      <w:szCs w:val="28"/>
    </w:rPr>
  </w:style>
  <w:style w:type="paragraph" w:styleId="Antrat3">
    <w:name w:val="heading 3"/>
    <w:basedOn w:val="prastasis"/>
    <w:next w:val="prastasis"/>
    <w:link w:val="Antrat3Diagrama"/>
    <w:qFormat/>
    <w:rsid w:val="003D23F0"/>
    <w:pPr>
      <w:keepNext/>
      <w:numPr>
        <w:ilvl w:val="2"/>
        <w:numId w:val="11"/>
      </w:numPr>
      <w:spacing w:before="240" w:after="60" w:line="240" w:lineRule="auto"/>
      <w:jc w:val="left"/>
      <w:outlineLvl w:val="2"/>
    </w:pPr>
    <w:rPr>
      <w:rFonts w:ascii="Arial" w:hAnsi="Arial" w:cs="Arial"/>
      <w:b/>
      <w:bCs/>
      <w:color w:val="auto"/>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0507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0507F"/>
    <w:rPr>
      <w:rFonts w:ascii="Times New Roman" w:eastAsia="Times New Roman" w:hAnsi="Times New Roman" w:cs="Times New Roman"/>
      <w:color w:val="000000"/>
      <w:lang w:val="lt-LT" w:eastAsia="lt-LT"/>
    </w:rPr>
  </w:style>
  <w:style w:type="paragraph" w:customStyle="1" w:styleId="tajtip">
    <w:name w:val="tajtip"/>
    <w:basedOn w:val="prastasis"/>
    <w:rsid w:val="002E2624"/>
    <w:pPr>
      <w:spacing w:before="100" w:beforeAutospacing="1" w:after="100" w:afterAutospacing="1" w:line="240" w:lineRule="auto"/>
      <w:ind w:left="0" w:firstLine="0"/>
      <w:jc w:val="left"/>
    </w:pPr>
    <w:rPr>
      <w:color w:val="auto"/>
      <w:sz w:val="24"/>
      <w:szCs w:val="24"/>
      <w:lang w:val="en-US" w:eastAsia="en-US"/>
    </w:rPr>
  </w:style>
  <w:style w:type="paragraph" w:styleId="Sraopastraipa">
    <w:name w:val="List Paragraph"/>
    <w:basedOn w:val="prastasis"/>
    <w:uiPriority w:val="34"/>
    <w:qFormat/>
    <w:rsid w:val="00A90845"/>
    <w:pPr>
      <w:ind w:left="720"/>
      <w:contextualSpacing/>
    </w:pPr>
  </w:style>
  <w:style w:type="paragraph" w:styleId="Betarp">
    <w:name w:val="No Spacing"/>
    <w:uiPriority w:val="1"/>
    <w:qFormat/>
    <w:rsid w:val="008111F8"/>
    <w:pPr>
      <w:spacing w:after="0" w:line="240" w:lineRule="auto"/>
      <w:ind w:left="6322" w:hanging="5"/>
      <w:jc w:val="both"/>
    </w:pPr>
    <w:rPr>
      <w:rFonts w:ascii="Times New Roman" w:eastAsia="Times New Roman" w:hAnsi="Times New Roman" w:cs="Times New Roman"/>
      <w:color w:val="000000"/>
      <w:lang w:val="lt-LT" w:eastAsia="lt-LT"/>
    </w:rPr>
  </w:style>
  <w:style w:type="character" w:styleId="Hipersaitas">
    <w:name w:val="Hyperlink"/>
    <w:basedOn w:val="Numatytasispastraiposriftas"/>
    <w:uiPriority w:val="99"/>
    <w:unhideWhenUsed/>
    <w:rsid w:val="00A054B4"/>
    <w:rPr>
      <w:color w:val="0000FF"/>
      <w:u w:val="single"/>
    </w:rPr>
  </w:style>
  <w:style w:type="paragraph" w:customStyle="1" w:styleId="Default">
    <w:name w:val="Default"/>
    <w:rsid w:val="00411638"/>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B61469"/>
    <w:rPr>
      <w:sz w:val="16"/>
      <w:szCs w:val="16"/>
    </w:rPr>
  </w:style>
  <w:style w:type="paragraph" w:styleId="Komentarotekstas">
    <w:name w:val="annotation text"/>
    <w:basedOn w:val="prastasis"/>
    <w:link w:val="KomentarotekstasDiagrama"/>
    <w:uiPriority w:val="99"/>
    <w:unhideWhenUsed/>
    <w:rsid w:val="00B6146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61469"/>
    <w:rPr>
      <w:rFonts w:ascii="Times New Roman" w:eastAsia="Times New Roman" w:hAnsi="Times New Roman" w:cs="Times New Roman"/>
      <w:color w:val="000000"/>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B61469"/>
    <w:rPr>
      <w:b/>
      <w:bCs/>
    </w:rPr>
  </w:style>
  <w:style w:type="character" w:customStyle="1" w:styleId="KomentarotemaDiagrama">
    <w:name w:val="Komentaro tema Diagrama"/>
    <w:basedOn w:val="KomentarotekstasDiagrama"/>
    <w:link w:val="Komentarotema"/>
    <w:uiPriority w:val="99"/>
    <w:semiHidden/>
    <w:rsid w:val="00B61469"/>
    <w:rPr>
      <w:rFonts w:ascii="Times New Roman" w:eastAsia="Times New Roman" w:hAnsi="Times New Roman" w:cs="Times New Roman"/>
      <w:b/>
      <w:bCs/>
      <w:color w:val="000000"/>
      <w:sz w:val="20"/>
      <w:szCs w:val="20"/>
      <w:lang w:val="lt-LT" w:eastAsia="lt-LT"/>
    </w:rPr>
  </w:style>
  <w:style w:type="paragraph" w:styleId="Debesliotekstas">
    <w:name w:val="Balloon Text"/>
    <w:basedOn w:val="prastasis"/>
    <w:link w:val="DebesliotekstasDiagrama"/>
    <w:uiPriority w:val="99"/>
    <w:semiHidden/>
    <w:unhideWhenUsed/>
    <w:rsid w:val="00B6146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61469"/>
    <w:rPr>
      <w:rFonts w:ascii="Segoe UI" w:eastAsia="Times New Roman" w:hAnsi="Segoe UI" w:cs="Segoe UI"/>
      <w:color w:val="000000"/>
      <w:sz w:val="18"/>
      <w:szCs w:val="18"/>
      <w:lang w:val="lt-LT" w:eastAsia="lt-LT"/>
    </w:rPr>
  </w:style>
  <w:style w:type="paragraph" w:customStyle="1" w:styleId="Hipersaitas1">
    <w:name w:val="Hipersaitas1"/>
    <w:basedOn w:val="prastasis"/>
    <w:rsid w:val="000C3ED0"/>
    <w:pPr>
      <w:suppressAutoHyphens/>
      <w:autoSpaceDE w:val="0"/>
      <w:autoSpaceDN w:val="0"/>
      <w:adjustRightInd w:val="0"/>
      <w:spacing w:after="0" w:line="297" w:lineRule="auto"/>
      <w:ind w:left="0" w:firstLine="312"/>
    </w:pPr>
    <w:rPr>
      <w:sz w:val="20"/>
      <w:szCs w:val="20"/>
      <w:lang w:val="en-GB" w:eastAsia="en-US"/>
    </w:rPr>
  </w:style>
  <w:style w:type="paragraph" w:styleId="Puslapioinaostekstas">
    <w:name w:val="footnote text"/>
    <w:aliases w:val="Char1,Char,atask Puslapio išnašos tekstas,Footnote,Footnote Diagrama,Footnote Text Char Char,Footnote Char Char,Footnote Char,Footnote text,fn"/>
    <w:basedOn w:val="prastasis"/>
    <w:link w:val="PuslapioinaostekstasDiagrama"/>
    <w:uiPriority w:val="99"/>
    <w:rsid w:val="00CB68F5"/>
    <w:pPr>
      <w:spacing w:before="20" w:after="0" w:line="240" w:lineRule="auto"/>
      <w:ind w:left="0" w:firstLine="0"/>
      <w:jc w:val="left"/>
    </w:pPr>
    <w:rPr>
      <w:rFonts w:ascii="Segoe UI" w:hAnsi="Segoe UI"/>
      <w:color w:val="808080"/>
      <w:sz w:val="16"/>
      <w:szCs w:val="20"/>
    </w:rPr>
  </w:style>
  <w:style w:type="character" w:customStyle="1" w:styleId="PuslapioinaostekstasDiagrama">
    <w:name w:val="Puslapio išnašos tekstas Diagrama"/>
    <w:aliases w:val="Char1 Diagrama,Char Diagrama,atask Puslapio išnašos tekstas Diagrama,Footnote Diagrama1,Footnote Diagrama Diagrama,Footnote Text Char Char Diagrama,Footnote Char Char Diagrama,Footnote Char Diagrama,fn Diagrama"/>
    <w:basedOn w:val="Numatytasispastraiposriftas"/>
    <w:link w:val="Puslapioinaostekstas"/>
    <w:uiPriority w:val="99"/>
    <w:rsid w:val="00CB68F5"/>
    <w:rPr>
      <w:rFonts w:ascii="Segoe UI" w:eastAsia="Times New Roman" w:hAnsi="Segoe UI" w:cs="Times New Roman"/>
      <w:color w:val="808080"/>
      <w:sz w:val="16"/>
      <w:szCs w:val="20"/>
      <w:lang w:val="lt-LT" w:eastAsia="lt-LT"/>
    </w:rPr>
  </w:style>
  <w:style w:type="paragraph" w:customStyle="1" w:styleId="Tekstas">
    <w:name w:val="Tekstas"/>
    <w:basedOn w:val="prastasis"/>
    <w:link w:val="TekstasDiagrama"/>
    <w:rsid w:val="00B63E14"/>
    <w:pPr>
      <w:spacing w:before="120" w:after="0" w:line="276" w:lineRule="auto"/>
      <w:ind w:left="0" w:firstLine="0"/>
    </w:pPr>
    <w:rPr>
      <w:rFonts w:ascii="Segoe UI" w:eastAsiaTheme="minorEastAsia" w:hAnsi="Segoe UI" w:cs="Segoe UI"/>
      <w:color w:val="000000" w:themeColor="text1"/>
      <w:sz w:val="20"/>
      <w:szCs w:val="20"/>
    </w:rPr>
  </w:style>
  <w:style w:type="character" w:customStyle="1" w:styleId="TekstasDiagrama">
    <w:name w:val="Tekstas Diagrama"/>
    <w:basedOn w:val="Numatytasispastraiposriftas"/>
    <w:link w:val="Tekstas"/>
    <w:rsid w:val="00B63E14"/>
    <w:rPr>
      <w:rFonts w:ascii="Segoe UI" w:eastAsiaTheme="minorEastAsia" w:hAnsi="Segoe UI" w:cs="Segoe UI"/>
      <w:color w:val="000000" w:themeColor="text1"/>
      <w:sz w:val="20"/>
      <w:szCs w:val="20"/>
      <w:lang w:val="lt-LT" w:eastAsia="lt-LT"/>
    </w:rPr>
  </w:style>
  <w:style w:type="character" w:styleId="Puslapioinaosnuoroda">
    <w:name w:val="footnote reference"/>
    <w:aliases w:val="Footnote symbol"/>
    <w:basedOn w:val="Numatytasispastraiposriftas"/>
    <w:uiPriority w:val="99"/>
    <w:unhideWhenUsed/>
    <w:rsid w:val="00730D6A"/>
    <w:rPr>
      <w:vertAlign w:val="superscript"/>
    </w:rPr>
  </w:style>
  <w:style w:type="paragraph" w:styleId="Porat">
    <w:name w:val="footer"/>
    <w:basedOn w:val="prastasis"/>
    <w:link w:val="PoratDiagrama"/>
    <w:uiPriority w:val="99"/>
    <w:unhideWhenUsed/>
    <w:rsid w:val="00605F6C"/>
    <w:pPr>
      <w:tabs>
        <w:tab w:val="center" w:pos="4680"/>
        <w:tab w:val="right" w:pos="9360"/>
      </w:tabs>
      <w:spacing w:after="0" w:line="240" w:lineRule="auto"/>
      <w:ind w:left="0" w:firstLine="0"/>
      <w:jc w:val="left"/>
    </w:pPr>
    <w:rPr>
      <w:rFonts w:asciiTheme="minorHAnsi" w:eastAsiaTheme="minorEastAsia" w:hAnsiTheme="minorHAnsi"/>
      <w:color w:val="auto"/>
      <w:lang w:val="en-US" w:eastAsia="en-US"/>
    </w:rPr>
  </w:style>
  <w:style w:type="character" w:customStyle="1" w:styleId="PoratDiagrama">
    <w:name w:val="Poraštė Diagrama"/>
    <w:basedOn w:val="Numatytasispastraiposriftas"/>
    <w:link w:val="Porat"/>
    <w:uiPriority w:val="99"/>
    <w:rsid w:val="00605F6C"/>
    <w:rPr>
      <w:rFonts w:eastAsiaTheme="minorEastAsia" w:cs="Times New Roman"/>
    </w:rPr>
  </w:style>
  <w:style w:type="paragraph" w:styleId="Pataisymai">
    <w:name w:val="Revision"/>
    <w:hidden/>
    <w:uiPriority w:val="99"/>
    <w:semiHidden/>
    <w:rsid w:val="00F32D48"/>
    <w:pPr>
      <w:spacing w:after="0" w:line="240" w:lineRule="auto"/>
    </w:pPr>
    <w:rPr>
      <w:rFonts w:ascii="Times New Roman" w:eastAsia="Times New Roman" w:hAnsi="Times New Roman" w:cs="Times New Roman"/>
      <w:color w:val="000000"/>
      <w:lang w:val="lt-LT" w:eastAsia="lt-LT"/>
    </w:rPr>
  </w:style>
  <w:style w:type="character" w:customStyle="1" w:styleId="Antrat1Diagrama">
    <w:name w:val="Antraštė 1 Diagrama"/>
    <w:aliases w:val="1 Diagrama,rozdzial Diagrama"/>
    <w:basedOn w:val="Numatytasispastraiposriftas"/>
    <w:link w:val="Antrat1"/>
    <w:rsid w:val="003D23F0"/>
    <w:rPr>
      <w:rFonts w:ascii="Arial" w:eastAsia="Times New Roman" w:hAnsi="Arial" w:cs="Arial"/>
      <w:b/>
      <w:bCs/>
      <w:kern w:val="32"/>
      <w:sz w:val="32"/>
      <w:szCs w:val="32"/>
      <w:lang w:val="lt-LT" w:eastAsia="lt-LT"/>
    </w:rPr>
  </w:style>
  <w:style w:type="character" w:customStyle="1" w:styleId="Antrat2Diagrama">
    <w:name w:val="Antraštė 2 Diagrama"/>
    <w:basedOn w:val="Numatytasispastraiposriftas"/>
    <w:link w:val="Antrat2"/>
    <w:rsid w:val="003D23F0"/>
    <w:rPr>
      <w:rFonts w:ascii="Arial" w:eastAsia="Times New Roman" w:hAnsi="Arial" w:cs="Arial"/>
      <w:b/>
      <w:bCs/>
      <w:i/>
      <w:iCs/>
      <w:sz w:val="28"/>
      <w:szCs w:val="28"/>
      <w:lang w:val="lt-LT" w:eastAsia="lt-LT"/>
    </w:rPr>
  </w:style>
  <w:style w:type="character" w:customStyle="1" w:styleId="Antrat3Diagrama">
    <w:name w:val="Antraštė 3 Diagrama"/>
    <w:basedOn w:val="Numatytasispastraiposriftas"/>
    <w:link w:val="Antrat3"/>
    <w:rsid w:val="003D23F0"/>
    <w:rPr>
      <w:rFonts w:ascii="Arial" w:eastAsia="Times New Roman" w:hAnsi="Arial" w:cs="Arial"/>
      <w:b/>
      <w:bCs/>
      <w:sz w:val="26"/>
      <w:szCs w:val="26"/>
      <w:lang w:val="lt-LT" w:eastAsia="lt-LT"/>
    </w:rPr>
  </w:style>
  <w:style w:type="numbering" w:customStyle="1" w:styleId="Sraonra1">
    <w:name w:val="Sąrašo nėra1"/>
    <w:next w:val="Sraonra"/>
    <w:uiPriority w:val="99"/>
    <w:semiHidden/>
    <w:unhideWhenUsed/>
    <w:rsid w:val="00B65DF9"/>
  </w:style>
  <w:style w:type="character" w:customStyle="1" w:styleId="InternetLink">
    <w:name w:val="Internet Link"/>
    <w:basedOn w:val="Numatytasispastraiposriftas"/>
    <w:uiPriority w:val="99"/>
    <w:unhideWhenUsed/>
    <w:rsid w:val="00B65DF9"/>
    <w:rPr>
      <w:color w:val="0563C1"/>
      <w:u w:val="single"/>
    </w:rPr>
  </w:style>
  <w:style w:type="paragraph" w:customStyle="1" w:styleId="Standard">
    <w:name w:val="Standard"/>
    <w:qFormat/>
    <w:rsid w:val="00B65DF9"/>
    <w:pPr>
      <w:suppressAutoHyphens/>
      <w:spacing w:after="0" w:line="240" w:lineRule="auto"/>
    </w:pPr>
    <w:rPr>
      <w:rFonts w:ascii="Times New Roman" w:eastAsia="Times New Roman" w:hAnsi="Times New Roman" w:cs="Times New Roman"/>
      <w:color w:val="00000A"/>
      <w:sz w:val="20"/>
      <w:szCs w:val="20"/>
      <w:lang w:eastAsia="lt-LT"/>
    </w:rPr>
  </w:style>
  <w:style w:type="paragraph" w:customStyle="1" w:styleId="Stamp">
    <w:name w:val="Stamp"/>
    <w:qFormat/>
    <w:rsid w:val="00B65DF9"/>
    <w:pPr>
      <w:suppressAutoHyphens/>
      <w:spacing w:after="0" w:line="276" w:lineRule="auto"/>
    </w:pPr>
    <w:rPr>
      <w:rFonts w:ascii="Times New Roman" w:eastAsia="Times New Roman" w:hAnsi="Times New Roman" w:cs="Times New Roman"/>
      <w:color w:val="00000A"/>
      <w:sz w:val="18"/>
      <w:szCs w:val="18"/>
      <w:lang w:val="lt-LT" w:eastAsia="zh-CN"/>
    </w:rPr>
  </w:style>
  <w:style w:type="table" w:styleId="Lentelstinklelis">
    <w:name w:val="Table Grid"/>
    <w:basedOn w:val="prastojilentel"/>
    <w:uiPriority w:val="39"/>
    <w:rsid w:val="00B65DF9"/>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8B5A25"/>
    <w:pPr>
      <w:spacing w:before="100" w:beforeAutospacing="1" w:after="100" w:afterAutospacing="1" w:line="240" w:lineRule="auto"/>
      <w:ind w:left="0" w:firstLine="0"/>
      <w:jc w:val="left"/>
    </w:pPr>
    <w:rPr>
      <w:color w:val="auto"/>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5259">
      <w:bodyDiv w:val="1"/>
      <w:marLeft w:val="0"/>
      <w:marRight w:val="0"/>
      <w:marTop w:val="0"/>
      <w:marBottom w:val="0"/>
      <w:divBdr>
        <w:top w:val="none" w:sz="0" w:space="0" w:color="auto"/>
        <w:left w:val="none" w:sz="0" w:space="0" w:color="auto"/>
        <w:bottom w:val="none" w:sz="0" w:space="0" w:color="auto"/>
        <w:right w:val="none" w:sz="0" w:space="0" w:color="auto"/>
      </w:divBdr>
    </w:div>
    <w:div w:id="31880077">
      <w:bodyDiv w:val="1"/>
      <w:marLeft w:val="0"/>
      <w:marRight w:val="0"/>
      <w:marTop w:val="0"/>
      <w:marBottom w:val="0"/>
      <w:divBdr>
        <w:top w:val="none" w:sz="0" w:space="0" w:color="auto"/>
        <w:left w:val="none" w:sz="0" w:space="0" w:color="auto"/>
        <w:bottom w:val="none" w:sz="0" w:space="0" w:color="auto"/>
        <w:right w:val="none" w:sz="0" w:space="0" w:color="auto"/>
      </w:divBdr>
    </w:div>
    <w:div w:id="176625491">
      <w:bodyDiv w:val="1"/>
      <w:marLeft w:val="0"/>
      <w:marRight w:val="0"/>
      <w:marTop w:val="0"/>
      <w:marBottom w:val="0"/>
      <w:divBdr>
        <w:top w:val="none" w:sz="0" w:space="0" w:color="auto"/>
        <w:left w:val="none" w:sz="0" w:space="0" w:color="auto"/>
        <w:bottom w:val="none" w:sz="0" w:space="0" w:color="auto"/>
        <w:right w:val="none" w:sz="0" w:space="0" w:color="auto"/>
      </w:divBdr>
    </w:div>
    <w:div w:id="242182047">
      <w:bodyDiv w:val="1"/>
      <w:marLeft w:val="0"/>
      <w:marRight w:val="0"/>
      <w:marTop w:val="0"/>
      <w:marBottom w:val="0"/>
      <w:divBdr>
        <w:top w:val="none" w:sz="0" w:space="0" w:color="auto"/>
        <w:left w:val="none" w:sz="0" w:space="0" w:color="auto"/>
        <w:bottom w:val="none" w:sz="0" w:space="0" w:color="auto"/>
        <w:right w:val="none" w:sz="0" w:space="0" w:color="auto"/>
      </w:divBdr>
    </w:div>
    <w:div w:id="247080274">
      <w:bodyDiv w:val="1"/>
      <w:marLeft w:val="0"/>
      <w:marRight w:val="0"/>
      <w:marTop w:val="0"/>
      <w:marBottom w:val="0"/>
      <w:divBdr>
        <w:top w:val="none" w:sz="0" w:space="0" w:color="auto"/>
        <w:left w:val="none" w:sz="0" w:space="0" w:color="auto"/>
        <w:bottom w:val="none" w:sz="0" w:space="0" w:color="auto"/>
        <w:right w:val="none" w:sz="0" w:space="0" w:color="auto"/>
      </w:divBdr>
    </w:div>
    <w:div w:id="388694278">
      <w:bodyDiv w:val="1"/>
      <w:marLeft w:val="0"/>
      <w:marRight w:val="0"/>
      <w:marTop w:val="0"/>
      <w:marBottom w:val="0"/>
      <w:divBdr>
        <w:top w:val="none" w:sz="0" w:space="0" w:color="auto"/>
        <w:left w:val="none" w:sz="0" w:space="0" w:color="auto"/>
        <w:bottom w:val="none" w:sz="0" w:space="0" w:color="auto"/>
        <w:right w:val="none" w:sz="0" w:space="0" w:color="auto"/>
      </w:divBdr>
    </w:div>
    <w:div w:id="583489888">
      <w:bodyDiv w:val="1"/>
      <w:marLeft w:val="0"/>
      <w:marRight w:val="0"/>
      <w:marTop w:val="0"/>
      <w:marBottom w:val="0"/>
      <w:divBdr>
        <w:top w:val="none" w:sz="0" w:space="0" w:color="auto"/>
        <w:left w:val="none" w:sz="0" w:space="0" w:color="auto"/>
        <w:bottom w:val="none" w:sz="0" w:space="0" w:color="auto"/>
        <w:right w:val="none" w:sz="0" w:space="0" w:color="auto"/>
      </w:divBdr>
    </w:div>
    <w:div w:id="662590396">
      <w:bodyDiv w:val="1"/>
      <w:marLeft w:val="0"/>
      <w:marRight w:val="0"/>
      <w:marTop w:val="0"/>
      <w:marBottom w:val="0"/>
      <w:divBdr>
        <w:top w:val="none" w:sz="0" w:space="0" w:color="auto"/>
        <w:left w:val="none" w:sz="0" w:space="0" w:color="auto"/>
        <w:bottom w:val="none" w:sz="0" w:space="0" w:color="auto"/>
        <w:right w:val="none" w:sz="0" w:space="0" w:color="auto"/>
      </w:divBdr>
    </w:div>
    <w:div w:id="715201555">
      <w:bodyDiv w:val="1"/>
      <w:marLeft w:val="0"/>
      <w:marRight w:val="0"/>
      <w:marTop w:val="0"/>
      <w:marBottom w:val="0"/>
      <w:divBdr>
        <w:top w:val="none" w:sz="0" w:space="0" w:color="auto"/>
        <w:left w:val="none" w:sz="0" w:space="0" w:color="auto"/>
        <w:bottom w:val="none" w:sz="0" w:space="0" w:color="auto"/>
        <w:right w:val="none" w:sz="0" w:space="0" w:color="auto"/>
      </w:divBdr>
    </w:div>
    <w:div w:id="859322738">
      <w:bodyDiv w:val="1"/>
      <w:marLeft w:val="0"/>
      <w:marRight w:val="0"/>
      <w:marTop w:val="0"/>
      <w:marBottom w:val="0"/>
      <w:divBdr>
        <w:top w:val="none" w:sz="0" w:space="0" w:color="auto"/>
        <w:left w:val="none" w:sz="0" w:space="0" w:color="auto"/>
        <w:bottom w:val="none" w:sz="0" w:space="0" w:color="auto"/>
        <w:right w:val="none" w:sz="0" w:space="0" w:color="auto"/>
      </w:divBdr>
    </w:div>
    <w:div w:id="978804523">
      <w:bodyDiv w:val="1"/>
      <w:marLeft w:val="0"/>
      <w:marRight w:val="0"/>
      <w:marTop w:val="0"/>
      <w:marBottom w:val="0"/>
      <w:divBdr>
        <w:top w:val="none" w:sz="0" w:space="0" w:color="auto"/>
        <w:left w:val="none" w:sz="0" w:space="0" w:color="auto"/>
        <w:bottom w:val="none" w:sz="0" w:space="0" w:color="auto"/>
        <w:right w:val="none" w:sz="0" w:space="0" w:color="auto"/>
      </w:divBdr>
    </w:div>
    <w:div w:id="1054113373">
      <w:bodyDiv w:val="1"/>
      <w:marLeft w:val="0"/>
      <w:marRight w:val="0"/>
      <w:marTop w:val="0"/>
      <w:marBottom w:val="0"/>
      <w:divBdr>
        <w:top w:val="none" w:sz="0" w:space="0" w:color="auto"/>
        <w:left w:val="none" w:sz="0" w:space="0" w:color="auto"/>
        <w:bottom w:val="none" w:sz="0" w:space="0" w:color="auto"/>
        <w:right w:val="none" w:sz="0" w:space="0" w:color="auto"/>
      </w:divBdr>
    </w:div>
    <w:div w:id="1065490594">
      <w:bodyDiv w:val="1"/>
      <w:marLeft w:val="0"/>
      <w:marRight w:val="0"/>
      <w:marTop w:val="0"/>
      <w:marBottom w:val="0"/>
      <w:divBdr>
        <w:top w:val="none" w:sz="0" w:space="0" w:color="auto"/>
        <w:left w:val="none" w:sz="0" w:space="0" w:color="auto"/>
        <w:bottom w:val="none" w:sz="0" w:space="0" w:color="auto"/>
        <w:right w:val="none" w:sz="0" w:space="0" w:color="auto"/>
      </w:divBdr>
    </w:div>
    <w:div w:id="1142116615">
      <w:bodyDiv w:val="1"/>
      <w:marLeft w:val="0"/>
      <w:marRight w:val="0"/>
      <w:marTop w:val="0"/>
      <w:marBottom w:val="0"/>
      <w:divBdr>
        <w:top w:val="none" w:sz="0" w:space="0" w:color="auto"/>
        <w:left w:val="none" w:sz="0" w:space="0" w:color="auto"/>
        <w:bottom w:val="none" w:sz="0" w:space="0" w:color="auto"/>
        <w:right w:val="none" w:sz="0" w:space="0" w:color="auto"/>
      </w:divBdr>
    </w:div>
    <w:div w:id="1219827262">
      <w:bodyDiv w:val="1"/>
      <w:marLeft w:val="0"/>
      <w:marRight w:val="0"/>
      <w:marTop w:val="0"/>
      <w:marBottom w:val="0"/>
      <w:divBdr>
        <w:top w:val="none" w:sz="0" w:space="0" w:color="auto"/>
        <w:left w:val="none" w:sz="0" w:space="0" w:color="auto"/>
        <w:bottom w:val="none" w:sz="0" w:space="0" w:color="auto"/>
        <w:right w:val="none" w:sz="0" w:space="0" w:color="auto"/>
      </w:divBdr>
    </w:div>
    <w:div w:id="1304390803">
      <w:bodyDiv w:val="1"/>
      <w:marLeft w:val="0"/>
      <w:marRight w:val="0"/>
      <w:marTop w:val="0"/>
      <w:marBottom w:val="0"/>
      <w:divBdr>
        <w:top w:val="none" w:sz="0" w:space="0" w:color="auto"/>
        <w:left w:val="none" w:sz="0" w:space="0" w:color="auto"/>
        <w:bottom w:val="none" w:sz="0" w:space="0" w:color="auto"/>
        <w:right w:val="none" w:sz="0" w:space="0" w:color="auto"/>
      </w:divBdr>
    </w:div>
    <w:div w:id="1597397812">
      <w:bodyDiv w:val="1"/>
      <w:marLeft w:val="0"/>
      <w:marRight w:val="0"/>
      <w:marTop w:val="0"/>
      <w:marBottom w:val="0"/>
      <w:divBdr>
        <w:top w:val="none" w:sz="0" w:space="0" w:color="auto"/>
        <w:left w:val="none" w:sz="0" w:space="0" w:color="auto"/>
        <w:bottom w:val="none" w:sz="0" w:space="0" w:color="auto"/>
        <w:right w:val="none" w:sz="0" w:space="0" w:color="auto"/>
      </w:divBdr>
    </w:div>
    <w:div w:id="1601185678">
      <w:bodyDiv w:val="1"/>
      <w:marLeft w:val="0"/>
      <w:marRight w:val="0"/>
      <w:marTop w:val="0"/>
      <w:marBottom w:val="0"/>
      <w:divBdr>
        <w:top w:val="none" w:sz="0" w:space="0" w:color="auto"/>
        <w:left w:val="none" w:sz="0" w:space="0" w:color="auto"/>
        <w:bottom w:val="none" w:sz="0" w:space="0" w:color="auto"/>
        <w:right w:val="none" w:sz="0" w:space="0" w:color="auto"/>
      </w:divBdr>
    </w:div>
    <w:div w:id="1784880371">
      <w:bodyDiv w:val="1"/>
      <w:marLeft w:val="0"/>
      <w:marRight w:val="0"/>
      <w:marTop w:val="0"/>
      <w:marBottom w:val="0"/>
      <w:divBdr>
        <w:top w:val="none" w:sz="0" w:space="0" w:color="auto"/>
        <w:left w:val="none" w:sz="0" w:space="0" w:color="auto"/>
        <w:bottom w:val="none" w:sz="0" w:space="0" w:color="auto"/>
        <w:right w:val="none" w:sz="0" w:space="0" w:color="auto"/>
      </w:divBdr>
    </w:div>
    <w:div w:id="1891182143">
      <w:bodyDiv w:val="1"/>
      <w:marLeft w:val="0"/>
      <w:marRight w:val="0"/>
      <w:marTop w:val="0"/>
      <w:marBottom w:val="0"/>
      <w:divBdr>
        <w:top w:val="none" w:sz="0" w:space="0" w:color="auto"/>
        <w:left w:val="none" w:sz="0" w:space="0" w:color="auto"/>
        <w:bottom w:val="none" w:sz="0" w:space="0" w:color="auto"/>
        <w:right w:val="none" w:sz="0" w:space="0" w:color="auto"/>
      </w:divBdr>
    </w:div>
    <w:div w:id="1934589780">
      <w:bodyDiv w:val="1"/>
      <w:marLeft w:val="0"/>
      <w:marRight w:val="0"/>
      <w:marTop w:val="0"/>
      <w:marBottom w:val="0"/>
      <w:divBdr>
        <w:top w:val="none" w:sz="0" w:space="0" w:color="auto"/>
        <w:left w:val="none" w:sz="0" w:space="0" w:color="auto"/>
        <w:bottom w:val="none" w:sz="0" w:space="0" w:color="auto"/>
        <w:right w:val="none" w:sz="0" w:space="0" w:color="auto"/>
      </w:divBdr>
    </w:div>
    <w:div w:id="212326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diagramQuickStyle" Target="diagrams/quickStyle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diagramLayout" Target="diagrams/layout1.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6429944-3D76-493C-88D7-F7E94F03E01D}" type="doc">
      <dgm:prSet loTypeId="urn:microsoft.com/office/officeart/2005/8/layout/matrix1" loCatId="matrix" qsTypeId="urn:microsoft.com/office/officeart/2005/8/quickstyle/simple3" qsCatId="simple" csTypeId="urn:microsoft.com/office/officeart/2005/8/colors/accent0_1" csCatId="mainScheme" phldr="1"/>
      <dgm:spPr/>
      <dgm:t>
        <a:bodyPr/>
        <a:lstStyle/>
        <a:p>
          <a:endParaRPr lang="lt-LT"/>
        </a:p>
      </dgm:t>
    </dgm:pt>
    <dgm:pt modelId="{EDB328B1-B2C9-4EF6-8C09-A5F6EC2EC496}">
      <dgm:prSet phldrT="[Tekstas]" custT="1"/>
      <dgm:spPr/>
      <dgm:t>
        <a:bodyPr/>
        <a:lstStyle/>
        <a:p>
          <a:r>
            <a:rPr lang="lt-LT" sz="1200" b="1">
              <a:latin typeface="Times New Roman" panose="02020603050405020304" pitchFamily="18" charset="0"/>
              <a:cs typeface="Times New Roman" panose="02020603050405020304" pitchFamily="18" charset="0"/>
            </a:rPr>
            <a:t>Vidiniai veiksniai</a:t>
          </a:r>
        </a:p>
      </dgm:t>
    </dgm:pt>
    <dgm:pt modelId="{8840A1A7-8695-42B9-B0FA-D9FDFD62426F}" type="parTrans" cxnId="{C3AFF7E7-1B66-4B93-B7FE-5ED28169C382}">
      <dgm:prSet/>
      <dgm:spPr/>
      <dgm:t>
        <a:bodyPr/>
        <a:lstStyle/>
        <a:p>
          <a:endParaRPr lang="lt-LT" sz="1200">
            <a:latin typeface="Times New Roman" panose="02020603050405020304" pitchFamily="18" charset="0"/>
            <a:cs typeface="Times New Roman" panose="02020603050405020304" pitchFamily="18" charset="0"/>
          </a:endParaRPr>
        </a:p>
      </dgm:t>
    </dgm:pt>
    <dgm:pt modelId="{6D80BBC2-6592-4A5A-98CE-5D2402A94D8D}" type="sibTrans" cxnId="{C3AFF7E7-1B66-4B93-B7FE-5ED28169C382}">
      <dgm:prSet/>
      <dgm:spPr/>
      <dgm:t>
        <a:bodyPr/>
        <a:lstStyle/>
        <a:p>
          <a:endParaRPr lang="lt-LT" sz="1200">
            <a:latin typeface="Times New Roman" panose="02020603050405020304" pitchFamily="18" charset="0"/>
            <a:cs typeface="Times New Roman" panose="02020603050405020304" pitchFamily="18" charset="0"/>
          </a:endParaRPr>
        </a:p>
      </dgm:t>
    </dgm:pt>
    <dgm:pt modelId="{9D9DBA1C-4C70-47D7-8596-59A81C8B88A2}">
      <dgm:prSet phldrT="[Tekstas]" custT="1"/>
      <dgm:spPr/>
      <dgm:t>
        <a:bodyPr/>
        <a:lstStyle/>
        <a:p>
          <a:r>
            <a:rPr lang="lt-LT" sz="1200">
              <a:latin typeface="Times New Roman" panose="02020603050405020304" pitchFamily="18" charset="0"/>
              <a:cs typeface="Times New Roman" panose="02020603050405020304" pitchFamily="18" charset="0"/>
            </a:rPr>
            <a:t>Pinigų srautai, piktnaudžiavimas, apgavystės ir kt. </a:t>
          </a:r>
        </a:p>
      </dgm:t>
    </dgm:pt>
    <dgm:pt modelId="{91305554-7CC1-46CF-9B5D-F6BC967176C7}" type="parTrans" cxnId="{BDF2243D-ADE3-4D1D-8B3D-57FFD6FC76D6}">
      <dgm:prSet/>
      <dgm:spPr/>
      <dgm:t>
        <a:bodyPr/>
        <a:lstStyle/>
        <a:p>
          <a:endParaRPr lang="lt-LT" sz="1200">
            <a:latin typeface="Times New Roman" panose="02020603050405020304" pitchFamily="18" charset="0"/>
            <a:cs typeface="Times New Roman" panose="02020603050405020304" pitchFamily="18" charset="0"/>
          </a:endParaRPr>
        </a:p>
      </dgm:t>
    </dgm:pt>
    <dgm:pt modelId="{36249B92-F253-4B6C-8B23-6B7B1404858C}" type="sibTrans" cxnId="{BDF2243D-ADE3-4D1D-8B3D-57FFD6FC76D6}">
      <dgm:prSet/>
      <dgm:spPr/>
      <dgm:t>
        <a:bodyPr/>
        <a:lstStyle/>
        <a:p>
          <a:endParaRPr lang="lt-LT" sz="1200">
            <a:latin typeface="Times New Roman" panose="02020603050405020304" pitchFamily="18" charset="0"/>
            <a:cs typeface="Times New Roman" panose="02020603050405020304" pitchFamily="18" charset="0"/>
          </a:endParaRPr>
        </a:p>
      </dgm:t>
    </dgm:pt>
    <dgm:pt modelId="{FA3D1BA7-5CCA-40F6-ADF3-8648969D8C95}">
      <dgm:prSet phldrT="[Tekstas]" custT="1"/>
      <dgm:spPr/>
      <dgm:t>
        <a:bodyPr/>
        <a:lstStyle/>
        <a:p>
          <a:r>
            <a:rPr lang="lt-LT" sz="1200">
              <a:latin typeface="Times New Roman" panose="02020603050405020304" pitchFamily="18" charset="0"/>
              <a:cs typeface="Times New Roman" panose="02020603050405020304" pitchFamily="18" charset="0"/>
            </a:rPr>
            <a:t>Stebėsenos taikymo kokybė, Kaunas IN veiklos principai, menka darbuotojų motyvacija</a:t>
          </a:r>
        </a:p>
        <a:p>
          <a:r>
            <a:rPr lang="lt-LT" sz="1200">
              <a:latin typeface="Times New Roman" panose="02020603050405020304" pitchFamily="18" charset="0"/>
              <a:cs typeface="Times New Roman" panose="02020603050405020304" pitchFamily="18" charset="0"/>
            </a:rPr>
            <a:t> ir kt.</a:t>
          </a:r>
        </a:p>
      </dgm:t>
    </dgm:pt>
    <dgm:pt modelId="{D8F94341-FD94-4522-89C9-7E9A619A1F5B}" type="parTrans" cxnId="{E9418049-172B-4362-9653-D9F0429E56A4}">
      <dgm:prSet/>
      <dgm:spPr/>
      <dgm:t>
        <a:bodyPr/>
        <a:lstStyle/>
        <a:p>
          <a:endParaRPr lang="lt-LT" sz="1200">
            <a:latin typeface="Times New Roman" panose="02020603050405020304" pitchFamily="18" charset="0"/>
            <a:cs typeface="Times New Roman" panose="02020603050405020304" pitchFamily="18" charset="0"/>
          </a:endParaRPr>
        </a:p>
      </dgm:t>
    </dgm:pt>
    <dgm:pt modelId="{E5F62F28-1173-47B7-929F-983D326AAAE4}" type="sibTrans" cxnId="{E9418049-172B-4362-9653-D9F0429E56A4}">
      <dgm:prSet/>
      <dgm:spPr/>
      <dgm:t>
        <a:bodyPr/>
        <a:lstStyle/>
        <a:p>
          <a:endParaRPr lang="lt-LT" sz="1200">
            <a:latin typeface="Times New Roman" panose="02020603050405020304" pitchFamily="18" charset="0"/>
            <a:cs typeface="Times New Roman" panose="02020603050405020304" pitchFamily="18" charset="0"/>
          </a:endParaRPr>
        </a:p>
      </dgm:t>
    </dgm:pt>
    <dgm:pt modelId="{6C43938A-D03F-4AC2-AF76-F2C9317A845E}">
      <dgm:prSet phldrT="[Tekstas]" custT="1"/>
      <dgm:spPr/>
      <dgm:t>
        <a:bodyPr/>
        <a:lstStyle/>
        <a:p>
          <a:r>
            <a:rPr lang="lt-LT" sz="1050">
              <a:latin typeface="Times New Roman" panose="02020603050405020304" pitchFamily="18" charset="0"/>
              <a:cs typeface="Times New Roman" panose="02020603050405020304" pitchFamily="18" charset="0"/>
            </a:rPr>
            <a:t>Apskaitos kontrolė, informacinės sistemos, naujų darbuotojų paieška, taisyklės, vidinių procesų netinkamas vykdymas ir kt.</a:t>
          </a:r>
        </a:p>
      </dgm:t>
    </dgm:pt>
    <dgm:pt modelId="{A0734550-1CB4-48AB-818E-F9FE745F4B82}" type="parTrans" cxnId="{0085E0F4-9A04-4F03-AEC6-1BE2149C68AC}">
      <dgm:prSet/>
      <dgm:spPr/>
      <dgm:t>
        <a:bodyPr/>
        <a:lstStyle/>
        <a:p>
          <a:endParaRPr lang="lt-LT" sz="1200">
            <a:latin typeface="Times New Roman" panose="02020603050405020304" pitchFamily="18" charset="0"/>
            <a:cs typeface="Times New Roman" panose="02020603050405020304" pitchFamily="18" charset="0"/>
          </a:endParaRPr>
        </a:p>
      </dgm:t>
    </dgm:pt>
    <dgm:pt modelId="{AAD69F7E-0DD3-4AEA-8B06-67C5FC2ECFC2}" type="sibTrans" cxnId="{0085E0F4-9A04-4F03-AEC6-1BE2149C68AC}">
      <dgm:prSet/>
      <dgm:spPr/>
      <dgm:t>
        <a:bodyPr/>
        <a:lstStyle/>
        <a:p>
          <a:endParaRPr lang="lt-LT" sz="1200">
            <a:latin typeface="Times New Roman" panose="02020603050405020304" pitchFamily="18" charset="0"/>
            <a:cs typeface="Times New Roman" panose="02020603050405020304" pitchFamily="18" charset="0"/>
          </a:endParaRPr>
        </a:p>
      </dgm:t>
    </dgm:pt>
    <dgm:pt modelId="{FCF368AF-A477-4AAA-8947-7157B207A3FB}">
      <dgm:prSet phldrT="[Tekstas]" custT="1"/>
      <dgm:spPr/>
      <dgm:t>
        <a:bodyPr/>
        <a:lstStyle/>
        <a:p>
          <a:r>
            <a:rPr lang="lt-LT" sz="1200">
              <a:latin typeface="Times New Roman" panose="02020603050405020304" pitchFamily="18" charset="0"/>
              <a:cs typeface="Times New Roman" panose="02020603050405020304" pitchFamily="18" charset="0"/>
            </a:rPr>
            <a:t>Vieša</a:t>
          </a:r>
          <a:r>
            <a:rPr lang="lt-LT" sz="1200" baseline="0">
              <a:latin typeface="Times New Roman" panose="02020603050405020304" pitchFamily="18" charset="0"/>
              <a:cs typeface="Times New Roman" panose="02020603050405020304" pitchFamily="18" charset="0"/>
            </a:rPr>
            <a:t> priega ir duomenys, darbuotojai, turtas, paslaugų kokybė ir kt.</a:t>
          </a:r>
        </a:p>
        <a:p>
          <a:endParaRPr lang="lt-LT" sz="1200">
            <a:latin typeface="Times New Roman" panose="02020603050405020304" pitchFamily="18" charset="0"/>
            <a:cs typeface="Times New Roman" panose="02020603050405020304" pitchFamily="18" charset="0"/>
          </a:endParaRPr>
        </a:p>
      </dgm:t>
    </dgm:pt>
    <dgm:pt modelId="{A753615C-EFDF-4BF2-8896-F4575BD2F0B4}" type="parTrans" cxnId="{8E6D399F-5EFB-42EE-B0A8-684710961012}">
      <dgm:prSet/>
      <dgm:spPr/>
      <dgm:t>
        <a:bodyPr/>
        <a:lstStyle/>
        <a:p>
          <a:endParaRPr lang="lt-LT" sz="1200">
            <a:latin typeface="Times New Roman" panose="02020603050405020304" pitchFamily="18" charset="0"/>
            <a:cs typeface="Times New Roman" panose="02020603050405020304" pitchFamily="18" charset="0"/>
          </a:endParaRPr>
        </a:p>
      </dgm:t>
    </dgm:pt>
    <dgm:pt modelId="{7957FB5B-131E-4C9B-99B7-324225908BD9}" type="sibTrans" cxnId="{8E6D399F-5EFB-42EE-B0A8-684710961012}">
      <dgm:prSet/>
      <dgm:spPr/>
      <dgm:t>
        <a:bodyPr/>
        <a:lstStyle/>
        <a:p>
          <a:endParaRPr lang="lt-LT" sz="1200">
            <a:latin typeface="Times New Roman" panose="02020603050405020304" pitchFamily="18" charset="0"/>
            <a:cs typeface="Times New Roman" panose="02020603050405020304" pitchFamily="18" charset="0"/>
          </a:endParaRPr>
        </a:p>
      </dgm:t>
    </dgm:pt>
    <dgm:pt modelId="{6FF60993-C31B-44CF-9C5E-3CCDF2232499}" type="pres">
      <dgm:prSet presAssocID="{F6429944-3D76-493C-88D7-F7E94F03E01D}" presName="diagram" presStyleCnt="0">
        <dgm:presLayoutVars>
          <dgm:chMax val="1"/>
          <dgm:dir/>
          <dgm:animLvl val="ctr"/>
          <dgm:resizeHandles val="exact"/>
        </dgm:presLayoutVars>
      </dgm:prSet>
      <dgm:spPr/>
    </dgm:pt>
    <dgm:pt modelId="{671A6CDB-0807-48A8-859A-D71DA144DAFF}" type="pres">
      <dgm:prSet presAssocID="{F6429944-3D76-493C-88D7-F7E94F03E01D}" presName="matrix" presStyleCnt="0"/>
      <dgm:spPr/>
    </dgm:pt>
    <dgm:pt modelId="{570AC247-4B7E-45EA-BC0E-0F329B25FE3D}" type="pres">
      <dgm:prSet presAssocID="{F6429944-3D76-493C-88D7-F7E94F03E01D}" presName="tile1" presStyleLbl="node1" presStyleIdx="0" presStyleCnt="4" custLinFactNeighborX="0" custLinFactNeighborY="-15596"/>
      <dgm:spPr/>
    </dgm:pt>
    <dgm:pt modelId="{14A8D42D-B15D-4FBF-BF76-7C4396CDD17B}" type="pres">
      <dgm:prSet presAssocID="{F6429944-3D76-493C-88D7-F7E94F03E01D}" presName="tile1text" presStyleLbl="node1" presStyleIdx="0" presStyleCnt="4">
        <dgm:presLayoutVars>
          <dgm:chMax val="0"/>
          <dgm:chPref val="0"/>
          <dgm:bulletEnabled val="1"/>
        </dgm:presLayoutVars>
      </dgm:prSet>
      <dgm:spPr/>
    </dgm:pt>
    <dgm:pt modelId="{07B0F43A-FFAB-4CC6-ACC0-C110E8711729}" type="pres">
      <dgm:prSet presAssocID="{F6429944-3D76-493C-88D7-F7E94F03E01D}" presName="tile2" presStyleLbl="node1" presStyleIdx="1" presStyleCnt="4"/>
      <dgm:spPr/>
    </dgm:pt>
    <dgm:pt modelId="{F1DCD620-45F5-48C3-86C0-BE9734DFCBC4}" type="pres">
      <dgm:prSet presAssocID="{F6429944-3D76-493C-88D7-F7E94F03E01D}" presName="tile2text" presStyleLbl="node1" presStyleIdx="1" presStyleCnt="4">
        <dgm:presLayoutVars>
          <dgm:chMax val="0"/>
          <dgm:chPref val="0"/>
          <dgm:bulletEnabled val="1"/>
        </dgm:presLayoutVars>
      </dgm:prSet>
      <dgm:spPr/>
    </dgm:pt>
    <dgm:pt modelId="{8B37B783-3965-49AA-8764-B3911A1023F6}" type="pres">
      <dgm:prSet presAssocID="{F6429944-3D76-493C-88D7-F7E94F03E01D}" presName="tile3" presStyleLbl="node1" presStyleIdx="2" presStyleCnt="4"/>
      <dgm:spPr/>
    </dgm:pt>
    <dgm:pt modelId="{A005DA56-FAA4-497C-9C92-6709CB621FA4}" type="pres">
      <dgm:prSet presAssocID="{F6429944-3D76-493C-88D7-F7E94F03E01D}" presName="tile3text" presStyleLbl="node1" presStyleIdx="2" presStyleCnt="4">
        <dgm:presLayoutVars>
          <dgm:chMax val="0"/>
          <dgm:chPref val="0"/>
          <dgm:bulletEnabled val="1"/>
        </dgm:presLayoutVars>
      </dgm:prSet>
      <dgm:spPr/>
    </dgm:pt>
    <dgm:pt modelId="{A1558843-4AB4-46C3-A591-9162C8B21568}" type="pres">
      <dgm:prSet presAssocID="{F6429944-3D76-493C-88D7-F7E94F03E01D}" presName="tile4" presStyleLbl="node1" presStyleIdx="3" presStyleCnt="4"/>
      <dgm:spPr/>
    </dgm:pt>
    <dgm:pt modelId="{A8BC6232-6CE8-436B-9E2D-FE2E4B41D23D}" type="pres">
      <dgm:prSet presAssocID="{F6429944-3D76-493C-88D7-F7E94F03E01D}" presName="tile4text" presStyleLbl="node1" presStyleIdx="3" presStyleCnt="4">
        <dgm:presLayoutVars>
          <dgm:chMax val="0"/>
          <dgm:chPref val="0"/>
          <dgm:bulletEnabled val="1"/>
        </dgm:presLayoutVars>
      </dgm:prSet>
      <dgm:spPr/>
    </dgm:pt>
    <dgm:pt modelId="{B989010F-927E-461C-B9FD-A45AA90C5553}" type="pres">
      <dgm:prSet presAssocID="{F6429944-3D76-493C-88D7-F7E94F03E01D}" presName="centerTile" presStyleLbl="fgShp" presStyleIdx="0" presStyleCnt="1" custScaleX="77568" custScaleY="69725">
        <dgm:presLayoutVars>
          <dgm:chMax val="0"/>
          <dgm:chPref val="0"/>
        </dgm:presLayoutVars>
      </dgm:prSet>
      <dgm:spPr/>
    </dgm:pt>
  </dgm:ptLst>
  <dgm:cxnLst>
    <dgm:cxn modelId="{52297B00-84E4-4560-BEBC-0888C45B65EF}" type="presOf" srcId="{FA3D1BA7-5CCA-40F6-ADF3-8648969D8C95}" destId="{07B0F43A-FFAB-4CC6-ACC0-C110E8711729}" srcOrd="0" destOrd="0" presId="urn:microsoft.com/office/officeart/2005/8/layout/matrix1"/>
    <dgm:cxn modelId="{CD644503-CD7D-4A9B-A8F8-A1A1C9F5B86C}" type="presOf" srcId="{EDB328B1-B2C9-4EF6-8C09-A5F6EC2EC496}" destId="{B989010F-927E-461C-B9FD-A45AA90C5553}" srcOrd="0" destOrd="0" presId="urn:microsoft.com/office/officeart/2005/8/layout/matrix1"/>
    <dgm:cxn modelId="{65755203-6F29-423F-B507-16D222BF3931}" type="presOf" srcId="{FCF368AF-A477-4AAA-8947-7157B207A3FB}" destId="{A1558843-4AB4-46C3-A591-9162C8B21568}" srcOrd="0" destOrd="0" presId="urn:microsoft.com/office/officeart/2005/8/layout/matrix1"/>
    <dgm:cxn modelId="{4979980B-4EE6-4BF3-91D9-1A8D73223BAE}" type="presOf" srcId="{FCF368AF-A477-4AAA-8947-7157B207A3FB}" destId="{A8BC6232-6CE8-436B-9E2D-FE2E4B41D23D}" srcOrd="1" destOrd="0" presId="urn:microsoft.com/office/officeart/2005/8/layout/matrix1"/>
    <dgm:cxn modelId="{94784217-F695-4B2C-B967-DC1A694ED3C1}" type="presOf" srcId="{F6429944-3D76-493C-88D7-F7E94F03E01D}" destId="{6FF60993-C31B-44CF-9C5E-3CCDF2232499}" srcOrd="0" destOrd="0" presId="urn:microsoft.com/office/officeart/2005/8/layout/matrix1"/>
    <dgm:cxn modelId="{3E714D39-ED99-4D4B-A9FB-33E1C25E7E3A}" type="presOf" srcId="{9D9DBA1C-4C70-47D7-8596-59A81C8B88A2}" destId="{14A8D42D-B15D-4FBF-BF76-7C4396CDD17B}" srcOrd="1" destOrd="0" presId="urn:microsoft.com/office/officeart/2005/8/layout/matrix1"/>
    <dgm:cxn modelId="{AC8EA139-DAD7-4E9C-8737-34157797471B}" type="presOf" srcId="{9D9DBA1C-4C70-47D7-8596-59A81C8B88A2}" destId="{570AC247-4B7E-45EA-BC0E-0F329B25FE3D}" srcOrd="0" destOrd="0" presId="urn:microsoft.com/office/officeart/2005/8/layout/matrix1"/>
    <dgm:cxn modelId="{BDF2243D-ADE3-4D1D-8B3D-57FFD6FC76D6}" srcId="{EDB328B1-B2C9-4EF6-8C09-A5F6EC2EC496}" destId="{9D9DBA1C-4C70-47D7-8596-59A81C8B88A2}" srcOrd="0" destOrd="0" parTransId="{91305554-7CC1-46CF-9B5D-F6BC967176C7}" sibTransId="{36249B92-F253-4B6C-8B23-6B7B1404858C}"/>
    <dgm:cxn modelId="{E9418049-172B-4362-9653-D9F0429E56A4}" srcId="{EDB328B1-B2C9-4EF6-8C09-A5F6EC2EC496}" destId="{FA3D1BA7-5CCA-40F6-ADF3-8648969D8C95}" srcOrd="1" destOrd="0" parTransId="{D8F94341-FD94-4522-89C9-7E9A619A1F5B}" sibTransId="{E5F62F28-1173-47B7-929F-983D326AAAE4}"/>
    <dgm:cxn modelId="{D1A0624D-DF29-4D15-A3BC-F375693F62EA}" type="presOf" srcId="{6C43938A-D03F-4AC2-AF76-F2C9317A845E}" destId="{A005DA56-FAA4-497C-9C92-6709CB621FA4}" srcOrd="1" destOrd="0" presId="urn:microsoft.com/office/officeart/2005/8/layout/matrix1"/>
    <dgm:cxn modelId="{618AC78C-0DED-4DAB-8DB1-063E2C2F457E}" type="presOf" srcId="{FA3D1BA7-5CCA-40F6-ADF3-8648969D8C95}" destId="{F1DCD620-45F5-48C3-86C0-BE9734DFCBC4}" srcOrd="1" destOrd="0" presId="urn:microsoft.com/office/officeart/2005/8/layout/matrix1"/>
    <dgm:cxn modelId="{07D0F49D-3780-487A-9F56-B3BD9476DC90}" type="presOf" srcId="{6C43938A-D03F-4AC2-AF76-F2C9317A845E}" destId="{8B37B783-3965-49AA-8764-B3911A1023F6}" srcOrd="0" destOrd="0" presId="urn:microsoft.com/office/officeart/2005/8/layout/matrix1"/>
    <dgm:cxn modelId="{8E6D399F-5EFB-42EE-B0A8-684710961012}" srcId="{EDB328B1-B2C9-4EF6-8C09-A5F6EC2EC496}" destId="{FCF368AF-A477-4AAA-8947-7157B207A3FB}" srcOrd="3" destOrd="0" parTransId="{A753615C-EFDF-4BF2-8896-F4575BD2F0B4}" sibTransId="{7957FB5B-131E-4C9B-99B7-324225908BD9}"/>
    <dgm:cxn modelId="{C3AFF7E7-1B66-4B93-B7FE-5ED28169C382}" srcId="{F6429944-3D76-493C-88D7-F7E94F03E01D}" destId="{EDB328B1-B2C9-4EF6-8C09-A5F6EC2EC496}" srcOrd="0" destOrd="0" parTransId="{8840A1A7-8695-42B9-B0FA-D9FDFD62426F}" sibTransId="{6D80BBC2-6592-4A5A-98CE-5D2402A94D8D}"/>
    <dgm:cxn modelId="{0085E0F4-9A04-4F03-AEC6-1BE2149C68AC}" srcId="{EDB328B1-B2C9-4EF6-8C09-A5F6EC2EC496}" destId="{6C43938A-D03F-4AC2-AF76-F2C9317A845E}" srcOrd="2" destOrd="0" parTransId="{A0734550-1CB4-48AB-818E-F9FE745F4B82}" sibTransId="{AAD69F7E-0DD3-4AEA-8B06-67C5FC2ECFC2}"/>
    <dgm:cxn modelId="{F26EF29B-B312-4897-A6B8-9D077C99F44A}" type="presParOf" srcId="{6FF60993-C31B-44CF-9C5E-3CCDF2232499}" destId="{671A6CDB-0807-48A8-859A-D71DA144DAFF}" srcOrd="0" destOrd="0" presId="urn:microsoft.com/office/officeart/2005/8/layout/matrix1"/>
    <dgm:cxn modelId="{469243A1-C249-44E4-8237-366D0BCC76AF}" type="presParOf" srcId="{671A6CDB-0807-48A8-859A-D71DA144DAFF}" destId="{570AC247-4B7E-45EA-BC0E-0F329B25FE3D}" srcOrd="0" destOrd="0" presId="urn:microsoft.com/office/officeart/2005/8/layout/matrix1"/>
    <dgm:cxn modelId="{1780AF1C-5FA5-4FC0-98A6-35BAA8DD8239}" type="presParOf" srcId="{671A6CDB-0807-48A8-859A-D71DA144DAFF}" destId="{14A8D42D-B15D-4FBF-BF76-7C4396CDD17B}" srcOrd="1" destOrd="0" presId="urn:microsoft.com/office/officeart/2005/8/layout/matrix1"/>
    <dgm:cxn modelId="{B006D3C3-27EF-43E8-ABFD-BDA8352B9402}" type="presParOf" srcId="{671A6CDB-0807-48A8-859A-D71DA144DAFF}" destId="{07B0F43A-FFAB-4CC6-ACC0-C110E8711729}" srcOrd="2" destOrd="0" presId="urn:microsoft.com/office/officeart/2005/8/layout/matrix1"/>
    <dgm:cxn modelId="{1D867564-9905-4B37-BD69-8A2EE88618E5}" type="presParOf" srcId="{671A6CDB-0807-48A8-859A-D71DA144DAFF}" destId="{F1DCD620-45F5-48C3-86C0-BE9734DFCBC4}" srcOrd="3" destOrd="0" presId="urn:microsoft.com/office/officeart/2005/8/layout/matrix1"/>
    <dgm:cxn modelId="{5D915271-61E0-4CCA-A276-95BDCB4F72A0}" type="presParOf" srcId="{671A6CDB-0807-48A8-859A-D71DA144DAFF}" destId="{8B37B783-3965-49AA-8764-B3911A1023F6}" srcOrd="4" destOrd="0" presId="urn:microsoft.com/office/officeart/2005/8/layout/matrix1"/>
    <dgm:cxn modelId="{74152BD1-35B8-4514-BF54-7491D36F63B9}" type="presParOf" srcId="{671A6CDB-0807-48A8-859A-D71DA144DAFF}" destId="{A005DA56-FAA4-497C-9C92-6709CB621FA4}" srcOrd="5" destOrd="0" presId="urn:microsoft.com/office/officeart/2005/8/layout/matrix1"/>
    <dgm:cxn modelId="{E007E1FB-E2C8-42BE-9908-D6A344E9DF73}" type="presParOf" srcId="{671A6CDB-0807-48A8-859A-D71DA144DAFF}" destId="{A1558843-4AB4-46C3-A591-9162C8B21568}" srcOrd="6" destOrd="0" presId="urn:microsoft.com/office/officeart/2005/8/layout/matrix1"/>
    <dgm:cxn modelId="{3F94CD71-04C8-4AA7-A089-0786B36D89E3}" type="presParOf" srcId="{671A6CDB-0807-48A8-859A-D71DA144DAFF}" destId="{A8BC6232-6CE8-436B-9E2D-FE2E4B41D23D}" srcOrd="7" destOrd="0" presId="urn:microsoft.com/office/officeart/2005/8/layout/matrix1"/>
    <dgm:cxn modelId="{5DBA2ED6-43D7-43C7-AC2F-B38C108534EC}" type="presParOf" srcId="{6FF60993-C31B-44CF-9C5E-3CCDF2232499}" destId="{B989010F-927E-461C-B9FD-A45AA90C5553}" srcOrd="1" destOrd="0" presId="urn:microsoft.com/office/officeart/2005/8/layout/matrix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70AC247-4B7E-45EA-BC0E-0F329B25FE3D}">
      <dsp:nvSpPr>
        <dsp:cNvPr id="0" name=""/>
        <dsp:cNvSpPr/>
      </dsp:nvSpPr>
      <dsp:spPr>
        <a:xfrm rot="16200000">
          <a:off x="616743" y="-616743"/>
          <a:ext cx="1038225" cy="2271712"/>
        </a:xfrm>
        <a:prstGeom prst="round1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lt-LT" sz="1200" kern="1200">
              <a:latin typeface="Times New Roman" panose="02020603050405020304" pitchFamily="18" charset="0"/>
              <a:cs typeface="Times New Roman" panose="02020603050405020304" pitchFamily="18" charset="0"/>
            </a:rPr>
            <a:t>Pinigų srautai, piktnaudžiavimas, apgavystės ir kt. </a:t>
          </a:r>
        </a:p>
      </dsp:txBody>
      <dsp:txXfrm rot="5400000">
        <a:off x="-1" y="1"/>
        <a:ext cx="2271712" cy="778668"/>
      </dsp:txXfrm>
    </dsp:sp>
    <dsp:sp modelId="{07B0F43A-FFAB-4CC6-ACC0-C110E8711729}">
      <dsp:nvSpPr>
        <dsp:cNvPr id="0" name=""/>
        <dsp:cNvSpPr/>
      </dsp:nvSpPr>
      <dsp:spPr>
        <a:xfrm>
          <a:off x="2271712" y="0"/>
          <a:ext cx="2271712" cy="1038225"/>
        </a:xfrm>
        <a:prstGeom prst="round1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lt-LT" sz="1200" kern="1200">
              <a:latin typeface="Times New Roman" panose="02020603050405020304" pitchFamily="18" charset="0"/>
              <a:cs typeface="Times New Roman" panose="02020603050405020304" pitchFamily="18" charset="0"/>
            </a:rPr>
            <a:t>Stebėsenos taikymo kokybė, Kaunas IN veiklos principai, menka darbuotojų motyvacija</a:t>
          </a:r>
        </a:p>
        <a:p>
          <a:pPr marL="0" lvl="0" indent="0" algn="ctr" defTabSz="533400">
            <a:lnSpc>
              <a:spcPct val="90000"/>
            </a:lnSpc>
            <a:spcBef>
              <a:spcPct val="0"/>
            </a:spcBef>
            <a:spcAft>
              <a:spcPct val="35000"/>
            </a:spcAft>
            <a:buNone/>
          </a:pPr>
          <a:r>
            <a:rPr lang="lt-LT" sz="1200" kern="1200">
              <a:latin typeface="Times New Roman" panose="02020603050405020304" pitchFamily="18" charset="0"/>
              <a:cs typeface="Times New Roman" panose="02020603050405020304" pitchFamily="18" charset="0"/>
            </a:rPr>
            <a:t> ir kt.</a:t>
          </a:r>
        </a:p>
      </dsp:txBody>
      <dsp:txXfrm>
        <a:off x="2271712" y="0"/>
        <a:ext cx="2271712" cy="778668"/>
      </dsp:txXfrm>
    </dsp:sp>
    <dsp:sp modelId="{8B37B783-3965-49AA-8764-B3911A1023F6}">
      <dsp:nvSpPr>
        <dsp:cNvPr id="0" name=""/>
        <dsp:cNvSpPr/>
      </dsp:nvSpPr>
      <dsp:spPr>
        <a:xfrm rot="10800000">
          <a:off x="0" y="1038225"/>
          <a:ext cx="2271712" cy="1038225"/>
        </a:xfrm>
        <a:prstGeom prst="round1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lang="lt-LT" sz="1050" kern="1200">
              <a:latin typeface="Times New Roman" panose="02020603050405020304" pitchFamily="18" charset="0"/>
              <a:cs typeface="Times New Roman" panose="02020603050405020304" pitchFamily="18" charset="0"/>
            </a:rPr>
            <a:t>Apskaitos kontrolė, informacinės sistemos, naujų darbuotojų paieška, taisyklės, vidinių procesų netinkamas vykdymas ir kt.</a:t>
          </a:r>
        </a:p>
      </dsp:txBody>
      <dsp:txXfrm rot="10800000">
        <a:off x="0" y="1297781"/>
        <a:ext cx="2271712" cy="778668"/>
      </dsp:txXfrm>
    </dsp:sp>
    <dsp:sp modelId="{A1558843-4AB4-46C3-A591-9162C8B21568}">
      <dsp:nvSpPr>
        <dsp:cNvPr id="0" name=""/>
        <dsp:cNvSpPr/>
      </dsp:nvSpPr>
      <dsp:spPr>
        <a:xfrm rot="5400000">
          <a:off x="2888456" y="421481"/>
          <a:ext cx="1038225" cy="2271712"/>
        </a:xfrm>
        <a:prstGeom prst="round1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lt-LT" sz="1200" kern="1200">
              <a:latin typeface="Times New Roman" panose="02020603050405020304" pitchFamily="18" charset="0"/>
              <a:cs typeface="Times New Roman" panose="02020603050405020304" pitchFamily="18" charset="0"/>
            </a:rPr>
            <a:t>Vieša</a:t>
          </a:r>
          <a:r>
            <a:rPr lang="lt-LT" sz="1200" kern="1200" baseline="0">
              <a:latin typeface="Times New Roman" panose="02020603050405020304" pitchFamily="18" charset="0"/>
              <a:cs typeface="Times New Roman" panose="02020603050405020304" pitchFamily="18" charset="0"/>
            </a:rPr>
            <a:t> priega ir duomenys, darbuotojai, turtas, paslaugų kokybė ir kt.</a:t>
          </a:r>
        </a:p>
        <a:p>
          <a:pPr marL="0" lvl="0" indent="0" algn="ctr" defTabSz="533400">
            <a:lnSpc>
              <a:spcPct val="90000"/>
            </a:lnSpc>
            <a:spcBef>
              <a:spcPct val="0"/>
            </a:spcBef>
            <a:spcAft>
              <a:spcPct val="35000"/>
            </a:spcAft>
            <a:buNone/>
          </a:pPr>
          <a:endParaRPr lang="lt-LT" sz="1200" kern="1200">
            <a:latin typeface="Times New Roman" panose="02020603050405020304" pitchFamily="18" charset="0"/>
            <a:cs typeface="Times New Roman" panose="02020603050405020304" pitchFamily="18" charset="0"/>
          </a:endParaRPr>
        </a:p>
      </dsp:txBody>
      <dsp:txXfrm rot="-5400000">
        <a:off x="2271712" y="1297781"/>
        <a:ext cx="2271712" cy="778668"/>
      </dsp:txXfrm>
    </dsp:sp>
    <dsp:sp modelId="{B989010F-927E-461C-B9FD-A45AA90C5553}">
      <dsp:nvSpPr>
        <dsp:cNvPr id="0" name=""/>
        <dsp:cNvSpPr/>
      </dsp:nvSpPr>
      <dsp:spPr>
        <a:xfrm>
          <a:off x="1743075" y="857249"/>
          <a:ext cx="1057273" cy="361951"/>
        </a:xfrm>
        <a:prstGeom prst="roundRect">
          <a:avLst/>
        </a:prstGeom>
        <a:gradFill rotWithShape="0">
          <a:gsLst>
            <a:gs pos="0">
              <a:schemeClr val="dk1">
                <a:tint val="60000"/>
                <a:hueOff val="0"/>
                <a:satOff val="0"/>
                <a:lumOff val="0"/>
                <a:alphaOff val="0"/>
                <a:lumMod val="110000"/>
                <a:satMod val="105000"/>
                <a:tint val="67000"/>
              </a:schemeClr>
            </a:gs>
            <a:gs pos="50000">
              <a:schemeClr val="dk1">
                <a:tint val="60000"/>
                <a:hueOff val="0"/>
                <a:satOff val="0"/>
                <a:lumOff val="0"/>
                <a:alphaOff val="0"/>
                <a:lumMod val="105000"/>
                <a:satMod val="103000"/>
                <a:tint val="73000"/>
              </a:schemeClr>
            </a:gs>
            <a:gs pos="100000">
              <a:schemeClr val="dk1">
                <a:tint val="60000"/>
                <a:hueOff val="0"/>
                <a:satOff val="0"/>
                <a:lumOff val="0"/>
                <a:alphaOff val="0"/>
                <a:lumMod val="105000"/>
                <a:satMod val="109000"/>
                <a:tint val="81000"/>
              </a:schemeClr>
            </a:gs>
          </a:gsLst>
          <a:lin ang="5400000" scaled="0"/>
        </a:gradFill>
        <a:ln w="6350" cap="flat" cmpd="sng" algn="ctr">
          <a:solidFill>
            <a:schemeClr val="lt1">
              <a:hueOff val="0"/>
              <a:satOff val="0"/>
              <a:lumOff val="0"/>
              <a:alphaOff val="0"/>
            </a:schemeClr>
          </a:solidFill>
          <a:prstDash val="solid"/>
          <a:miter lim="800000"/>
        </a:ln>
        <a:effectLst/>
        <a:scene3d>
          <a:camera prst="orthographicFront"/>
          <a:lightRig rig="flat" dir="t"/>
        </a:scene3d>
        <a:sp3d prstMaterial="dkEdge">
          <a:bevelT w="8200" h="38100"/>
        </a:sp3d>
      </dsp:spPr>
      <dsp:style>
        <a:lnRef idx="1">
          <a:scrgbClr r="0" g="0" b="0"/>
        </a:lnRef>
        <a:fillRef idx="2">
          <a:scrgbClr r="0" g="0" b="0"/>
        </a:fillRef>
        <a:effectRef idx="1">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latin typeface="Times New Roman" panose="02020603050405020304" pitchFamily="18" charset="0"/>
              <a:cs typeface="Times New Roman" panose="02020603050405020304" pitchFamily="18" charset="0"/>
            </a:rPr>
            <a:t>Vidiniai veiksniai</a:t>
          </a:r>
        </a:p>
      </dsp:txBody>
      <dsp:txXfrm>
        <a:off x="1760744" y="874918"/>
        <a:ext cx="1021935" cy="326613"/>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eisės aktais tvirtinamas dokumentas" ma:contentTypeID="0x01010066B272B53E34004F8BFFB2434CF1F80F0102007B3F85C2D0835245A8252D2891B20E80" ma:contentTypeVersion="62" ma:contentTypeDescription="" ma:contentTypeScope="" ma:versionID="28181e0ca65514e4e9567bf406eb5b4a">
  <xsd:schema xmlns:xsd="http://www.w3.org/2001/XMLSchema" xmlns:xs="http://www.w3.org/2001/XMLSchema" xmlns:p="http://schemas.microsoft.com/office/2006/metadata/properties" xmlns:ns2="560d113b-2440-4402-aa1c-7aff905049ed" xmlns:ns3="79d40d94-3692-4893-85bf-c33382e4ce62" targetNamespace="http://schemas.microsoft.com/office/2006/metadata/properties" ma:root="true" ma:fieldsID="d5c9b30cffa52b66ad338e50002f81f8" ns2:_="" ns3:_="">
    <xsd:import namespace="560d113b-2440-4402-aa1c-7aff905049ed"/>
    <xsd:import namespace="79d40d94-3692-4893-85bf-c33382e4ce62"/>
    <xsd:element name="properties">
      <xsd:complexType>
        <xsd:sequence>
          <xsd:element name="documentManagement">
            <xsd:complexType>
              <xsd:all>
                <xsd:element ref="ns2:DocNumber" minOccurs="0"/>
                <xsd:element ref="ns2:DocRegisterText" minOccurs="0"/>
                <xsd:element ref="ns2:DocBinderText" minOccurs="0"/>
                <xsd:element ref="ns2:DocRegStatus" minOccurs="0"/>
                <xsd:element ref="ns2:DocType" minOccurs="0"/>
                <xsd:element ref="ns2:CrossLinkIcon" minOccurs="0"/>
                <xsd:element ref="ns2:WFParticipants" minOccurs="0"/>
                <xsd:element ref="ns2:DocOriginatorText" minOccurs="0"/>
                <xsd:element ref="ns2:AuxPersonEmail" minOccurs="0"/>
                <xsd:element ref="ns2:AuxPersonDep" minOccurs="0"/>
                <xsd:element ref="ns2:AuxPersonJobTitle" minOccurs="0"/>
                <xsd:element ref="ns2:AuxPersonLogin" minOccurs="0"/>
                <xsd:element ref="ns2:AuxPersonPhone" minOccurs="0"/>
                <xsd:element ref="ns2:AuxPersonName" minOccurs="0"/>
                <xsd:element ref="ns2:DocDate" minOccurs="0"/>
                <xsd:element ref="ns2:DocRegister" minOccurs="0"/>
                <xsd:element ref="ns2:DocBinder" minOccurs="0"/>
                <xsd:element ref="ns2:DocOriginator" minOccurs="0"/>
                <xsd:element ref="ns2:DocStatus" minOccurs="0"/>
                <xsd:element ref="ns2:DocReviewed" minOccurs="0"/>
                <xsd:element ref="ns2:WFCurrent" minOccurs="0"/>
                <xsd:element ref="ns3:Byla_x003a_Bylos_x0020_identifikatorius" minOccurs="0"/>
                <xsd:element ref="ns2:DocValidFrom" minOccurs="0"/>
                <xsd:element ref="ns2:DocValidUntil" minOccurs="0"/>
                <xsd:element ref="ns2:SSOSWFStage" minOccurs="0"/>
                <xsd:element ref="ns2:WFRejected" minOccurs="0"/>
                <xsd:element ref="ns2:_dlc_DocId" minOccurs="0"/>
                <xsd:element ref="ns2:_dlc_DocIdUrl" minOccurs="0"/>
                <xsd:element ref="ns2:_dlc_DocIdPersistId" minOccurs="0"/>
                <xsd:element ref="ns2:Doc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0d113b-2440-4402-aa1c-7aff905049ed" elementFormDefault="qualified">
    <xsd:import namespace="http://schemas.microsoft.com/office/2006/documentManagement/types"/>
    <xsd:import namespace="http://schemas.microsoft.com/office/infopath/2007/PartnerControls"/>
    <xsd:element name="DocNumber" ma:index="8" nillable="true" ma:displayName="Numeris" ma:hidden="true" ma:internalName="DocNumber" ma:readOnly="false">
      <xsd:simpleType>
        <xsd:restriction base="dms:Text"/>
      </xsd:simpleType>
    </xsd:element>
    <xsd:element name="DocRegisterText" ma:index="9" nillable="true" ma:displayName="Registro pavadinimas" ma:hidden="true" ma:internalName="DocRegisterText" ma:readOnly="false">
      <xsd:simpleType>
        <xsd:restriction base="dms:Text">
          <xsd:maxLength value="255"/>
        </xsd:restriction>
      </xsd:simpleType>
    </xsd:element>
    <xsd:element name="DocBinderText" ma:index="10" nillable="true" ma:displayName="Bylos pavadinimas" ma:hidden="true" ma:internalName="DocBinderText" ma:readOnly="false">
      <xsd:simpleType>
        <xsd:restriction base="dms:Text">
          <xsd:maxLength value="255"/>
        </xsd:restriction>
      </xsd:simpleType>
    </xsd:element>
    <xsd:element name="DocRegStatus" ma:index="11" nillable="true" ma:displayName="Dokumento būsena" ma:default="Užregistruotas" ma:format="Dropdown" ma:hidden="true" ma:internalName="DocRegStatus" ma:readOnly="false">
      <xsd:simpleType>
        <xsd:restriction base="dms:Choice">
          <xsd:enumeration value="Rengiamas"/>
          <xsd:enumeration value="Užregistruotas"/>
        </xsd:restriction>
      </xsd:simpleType>
    </xsd:element>
    <xsd:element name="DocType" ma:index="12" nillable="true" ma:displayName="Dokumento rūšis" ma:format="Dropdown" ma:internalName="DocType" ma:readOnly="false">
      <xsd:simpleType>
        <xsd:restriction base="dms:Choice">
          <xsd:enumeration value="Aprašas"/>
          <xsd:enumeration value="Atmintinė"/>
          <xsd:enumeration value="Pareigybės aprašymas"/>
          <xsd:enumeration value="Padalinio nuostatai"/>
          <xsd:enumeration value="Instrukcija"/>
          <xsd:enumeration value="Įstatai"/>
          <xsd:enumeration value="Kodeksas"/>
          <xsd:enumeration value="Nuostatai"/>
          <xsd:enumeration value="Nuostatos"/>
          <xsd:enumeration value="Planas"/>
          <xsd:enumeration value="Politika"/>
          <xsd:enumeration value="Reglamentas"/>
          <xsd:enumeration value="Reguliaminas"/>
          <xsd:enumeration value="Procedūra"/>
          <xsd:enumeration value="Taisyklės"/>
          <xsd:enumeration value="Tvarkos aprašas"/>
          <xsd:enumeration value="Statutas"/>
          <xsd:enumeration value="Sąrašas"/>
          <xsd:enumeration value="Strateginis dokumentas"/>
          <xsd:enumeration value="Forma"/>
          <xsd:enumeration value="Priedas"/>
          <xsd:enumeration value="Kita"/>
        </xsd:restriction>
      </xsd:simpleType>
    </xsd:element>
    <xsd:element name="CrossLinkIcon" ma:index="13" nillable="true" ma:displayName="Nuorodų piktograma" ma:hidden="true" ma:internalName="CrossLinkIcon" ma:readOnly="false">
      <xsd:simpleType>
        <xsd:restriction base="dms:Unknown"/>
      </xsd:simpleType>
    </xsd:element>
    <xsd:element name="WFParticipants" ma:index="14" nillable="true" ma:displayName="Sekos dalyviai" ma:hidden="true" ma:list="UserInfo" ma:SharePointGroup="0" ma:internalName="WFParticipan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riginatorText" ma:index="15" nillable="true" ma:displayName="Rengėjas (tekstinis)" ma:hidden="true" ma:internalName="DocOriginatorText" ma:readOnly="false">
      <xsd:simpleType>
        <xsd:restriction base="dms:Text">
          <xsd:maxLength value="255"/>
        </xsd:restriction>
      </xsd:simpleType>
    </xsd:element>
    <xsd:element name="AuxPersonEmail" ma:index="16" nillable="true" ma:displayName="Darbuotojo el. paštas" ma:hidden="true" ma:internalName="AuxPersonEmail" ma:readOnly="false">
      <xsd:simpleType>
        <xsd:restriction base="dms:Text">
          <xsd:maxLength value="255"/>
        </xsd:restriction>
      </xsd:simpleType>
    </xsd:element>
    <xsd:element name="AuxPersonDep" ma:index="17" nillable="true" ma:displayName="Darbuotojo padalinys" ma:hidden="true" ma:internalName="AuxPersonDep" ma:readOnly="false">
      <xsd:simpleType>
        <xsd:restriction base="dms:Text">
          <xsd:maxLength value="255"/>
        </xsd:restriction>
      </xsd:simpleType>
    </xsd:element>
    <xsd:element name="AuxPersonJobTitle" ma:index="18" nillable="true" ma:displayName="Darbuotojo pareigos" ma:hidden="true" ma:internalName="AuxPersonJobTitle" ma:readOnly="false">
      <xsd:simpleType>
        <xsd:restriction base="dms:Text">
          <xsd:maxLength value="255"/>
        </xsd:restriction>
      </xsd:simpleType>
    </xsd:element>
    <xsd:element name="AuxPersonLogin" ma:index="19" nillable="true" ma:displayName="Darbuotojo paskyra" ma:hidden="true" ma:list="UserInfo" ma:SharePointGroup="0" ma:internalName="AuxPersonLogi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uxPersonPhone" ma:index="20" nillable="true" ma:displayName="Darbuotojo telefono nr." ma:hidden="true" ma:internalName="AuxPersonPhone" ma:readOnly="false">
      <xsd:simpleType>
        <xsd:restriction base="dms:Text">
          <xsd:maxLength value="255"/>
        </xsd:restriction>
      </xsd:simpleType>
    </xsd:element>
    <xsd:element name="AuxPersonName" ma:index="21" nillable="true" ma:displayName="Darbuotojo vardas" ma:hidden="true" ma:internalName="AuxPersonName" ma:readOnly="false">
      <xsd:simpleType>
        <xsd:restriction base="dms:Text">
          <xsd:maxLength value="255"/>
        </xsd:restriction>
      </xsd:simpleType>
    </xsd:element>
    <xsd:element name="DocDate" ma:index="22" nillable="true" ma:displayName="Dokumento data" ma:format="DateOnly" ma:internalName="DocDate">
      <xsd:simpleType>
        <xsd:restriction base="dms:DateTime"/>
      </xsd:simpleType>
    </xsd:element>
    <xsd:element name="DocRegister" ma:index="23" nillable="true" ma:displayName="Registras" ma:hidden="true" ma:list="66fab941-c385-4521-828d-4267f0a418de" ma:internalName="DocRegister" ma:readOnly="false" ma:showField="Title" ma:web="464e03c5-55bd-4d8d-86d5-448a7bfc0f55">
      <xsd:simpleType>
        <xsd:restriction base="dms:Unknown"/>
      </xsd:simpleType>
    </xsd:element>
    <xsd:element name="DocBinder" ma:index="24" nillable="true" ma:displayName="Byla" ma:hidden="true" ma:list="d133411a-667c-4bcf-860d-07a41afb027a" ma:internalName="DocBinder" ma:readOnly="false" ma:showField="Title" ma:web="464e03c5-55bd-4d8d-86d5-448a7bfc0f55">
      <xsd:simpleType>
        <xsd:restriction base="dms:Unknown"/>
      </xsd:simpleType>
    </xsd:element>
    <xsd:element name="DocOriginator" ma:index="25" nillable="true" ma:displayName="Rengėjas" ma:hidden="true" ma:list="50213f29-c435-4a55-8645-33de69fb52bc" ma:internalName="DocOriginator" ma:readOnly="false" ma:showField="Title" ma:web="3acb3127-5884-49a8-8731-aa29446ffd8a">
      <xsd:simpleType>
        <xsd:restriction base="dms:Unknown"/>
      </xsd:simpleType>
    </xsd:element>
    <xsd:element name="DocStatus" ma:index="26" nillable="true" ma:displayName="Statusas" ma:format="Dropdown" ma:internalName="DocStatus">
      <xsd:simpleType>
        <xsd:restriction base="dms:Choice">
          <xsd:enumeration value="Aktuali redakcija"/>
          <xsd:enumeration value="Ankstesnė aktuali redakcija"/>
          <xsd:enumeration value="Aktualią redakciją lemiantis pakeitimas"/>
          <xsd:enumeration value="Negalioja"/>
        </xsd:restriction>
      </xsd:simpleType>
    </xsd:element>
    <xsd:element name="DocReviewed" ma:index="27" nillable="true" ma:displayName="Dokumento peržiūros statusas" ma:format="Dropdown" ma:internalName="DocReviewed">
      <xsd:simpleType>
        <xsd:restriction base="dms:Choice">
          <xsd:enumeration value="Sutvarkytas"/>
          <xsd:enumeration value="Neįvestas rengėjas"/>
          <xsd:enumeration value="Sutvarkyti ir susiję dokumentai"/>
          <xsd:enumeration value="Nesutvarkytas"/>
        </xsd:restriction>
      </xsd:simpleType>
    </xsd:element>
    <xsd:element name="WFCurrent" ma:index="28" nillable="true" ma:displayName="Einamasis dalyvis" ma:indexed="true" ma:SharePointGroup="0" ma:internalName="WFCurre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ValidFrom" ma:index="30" nillable="true" ma:displayName="Dokumentas galioja nuo" ma:format="DateOnly" ma:internalName="DocValidFrom">
      <xsd:simpleType>
        <xsd:restriction base="dms:DateTime"/>
      </xsd:simpleType>
    </xsd:element>
    <xsd:element name="DocValidUntil" ma:index="31" nillable="true" ma:displayName="Dokumentas galioja iki" ma:format="DateOnly" ma:internalName="DocValidUntil">
      <xsd:simpleType>
        <xsd:restriction base="dms:DateTime"/>
      </xsd:simpleType>
    </xsd:element>
    <xsd:element name="SSOSWFStage" ma:index="32" nillable="true" ma:displayName="Sekos žingsnis" ma:description="" ma:hidden="true" ma:internalName="SSOSWFStage" ma:readOnly="false">
      <xsd:simpleType>
        <xsd:restriction base="dms:Text"/>
      </xsd:simpleType>
    </xsd:element>
    <xsd:element name="WFRejected" ma:index="33" nillable="true" ma:displayName="Atmetė" ma:description="" ma:hidden="true" ma:internalName="WFRejected" ma:readOnly="false">
      <xsd:simpleType>
        <xsd:restriction base="dms:Text"/>
      </xsd:simpleType>
    </xsd:element>
    <xsd:element name="_dlc_DocId" ma:index="34" nillable="true" ma:displayName="Dokumento ID reikšmė" ma:description="Dokumento ID reikšmė, priskirta šiam elementui." ma:internalName="_dlc_DocId" ma:readOnly="true">
      <xsd:simpleType>
        <xsd:restriction base="dms:Text"/>
      </xsd:simpleType>
    </xsd:element>
    <xsd:element name="_dlc_DocIdUrl" ma:index="35"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6" nillable="true" ma:displayName="Persist ID" ma:description="Keep ID on add." ma:hidden="true" ma:internalName="_dlc_DocIdPersistId" ma:readOnly="true">
      <xsd:simpleType>
        <xsd:restriction base="dms:Boolean"/>
      </xsd:simpleType>
    </xsd:element>
    <xsd:element name="DocTitle" ma:index="37" nillable="true" ma:displayName="Antraštė" ma:default="" ma:description="" ma:hidden="true" ma:internalName="DocTitl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d40d94-3692-4893-85bf-c33382e4ce62" elementFormDefault="qualified">
    <xsd:import namespace="http://schemas.microsoft.com/office/2006/documentManagement/types"/>
    <xsd:import namespace="http://schemas.microsoft.com/office/infopath/2007/PartnerControls"/>
    <xsd:element name="Byla_x003a_Bylos_x0020_identifikatorius" ma:index="29" nillable="true" ma:displayName="Byla:Bylos identifikatorius" ma:list="d133411a-667c-4bcf-860d-07a41afb027a" ma:internalName="Byla_x003a_Bylos_x0020_identifikatorius" ma:readOnly="true" ma:showField="BinderID" ma:web="464e03c5-55bd-4d8d-86d5-448a7bfc0f55">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Title xmlns="560d113b-2440-4402-aa1c-7aff905049ed">KAUNO TECHNOLOGIJOS UNIVERSITETO VIDAUS KONTROLĖS POLITIKA</DocTitle>
    <DocRegisterText xmlns="560d113b-2440-4402-aa1c-7aff905049ed" xsi:nil="true"/>
    <AuxPersonJobTitle xmlns="560d113b-2440-4402-aa1c-7aff905049ed" xsi:nil="true"/>
    <AuxPersonLogin xmlns="560d113b-2440-4402-aa1c-7aff905049ed">
      <UserInfo>
        <DisplayName/>
        <AccountId xsi:nil="true"/>
        <AccountType/>
      </UserInfo>
    </AuxPersonLogin>
    <DocOriginator xmlns="560d113b-2440-4402-aa1c-7aff905049ed">4457</DocOriginator>
    <DocValidUntil xmlns="560d113b-2440-4402-aa1c-7aff905049ed" xsi:nil="true"/>
    <WFParticipants xmlns="560d113b-2440-4402-aa1c-7aff905049ed">
      <UserInfo>
        <DisplayName/>
        <AccountId xsi:nil="true"/>
        <AccountType/>
      </UserInfo>
    </WFParticipants>
    <DocStatus xmlns="560d113b-2440-4402-aa1c-7aff905049ed">Aktuali redakcija</DocStatus>
    <DocType xmlns="560d113b-2440-4402-aa1c-7aff905049ed">Politika</DocType>
    <DocOriginatorText xmlns="560d113b-2440-4402-aa1c-7aff905049ed" xsi:nil="true"/>
    <DocDate xmlns="560d113b-2440-4402-aa1c-7aff905049ed">2020-06-16T21:00:00+00:00</DocDate>
    <DocNumber xmlns="560d113b-2440-4402-aa1c-7aff905049ed">A-285</DocNumber>
    <DocRegStatus xmlns="560d113b-2440-4402-aa1c-7aff905049ed">Užregistruotas</DocRegStatus>
    <AuxPersonEmail xmlns="560d113b-2440-4402-aa1c-7aff905049ed" xsi:nil="true"/>
    <DocRegister xmlns="560d113b-2440-4402-aa1c-7aff905049ed">4</DocRegister>
    <DocReviewed xmlns="560d113b-2440-4402-aa1c-7aff905049ed">Sutvarkyti ir susiję dokumentai</DocReviewed>
    <AuxPersonPhone xmlns="560d113b-2440-4402-aa1c-7aff905049ed" xsi:nil="true"/>
    <WFCurrent xmlns="560d113b-2440-4402-aa1c-7aff905049ed">
      <UserInfo>
        <DisplayName/>
        <AccountId xsi:nil="true"/>
        <AccountType/>
      </UserInfo>
    </WFCurrent>
    <WFRejected xmlns="560d113b-2440-4402-aa1c-7aff905049ed" xsi:nil="true"/>
    <CrossLinkIcon xmlns="560d113b-2440-4402-aa1c-7aff905049ed" xsi:nil="true"/>
    <AuxPersonDep xmlns="560d113b-2440-4402-aa1c-7aff905049ed" xsi:nil="true"/>
    <SSOSWFStage xmlns="560d113b-2440-4402-aa1c-7aff905049ed" xsi:nil="true"/>
    <DocValidFrom xmlns="560d113b-2440-4402-aa1c-7aff905049ed">2020-06-16T21:00:00+00:00</DocValidFrom>
    <DocBinderText xmlns="560d113b-2440-4402-aa1c-7aff905049ed" xsi:nil="true"/>
    <AuxPersonName xmlns="560d113b-2440-4402-aa1c-7aff905049ed" xsi:nil="true"/>
    <DocBinder xmlns="560d113b-2440-4402-aa1c-7aff905049ed">10</DocBinder>
    <_dlc_DocId xmlns="560d113b-2440-4402-aa1c-7aff905049ed">DOCS-27-11027</_dlc_DocId>
    <_dlc_DocIdUrl xmlns="560d113b-2440-4402-aa1c-7aff905049ed">
      <Url>https://dvs.ktu.lt/sritys/dokumentai/teises_aktai/_layouts/15/DocIdRedir.aspx?ID=DOCS-27-11027</Url>
      <Description>DOCS-27-11027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2C67936-38AC-4819-BE22-0A0E581CE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0d113b-2440-4402-aa1c-7aff905049ed"/>
    <ds:schemaRef ds:uri="79d40d94-3692-4893-85bf-c33382e4c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CB20F2-2693-4DDD-A96C-6DCC7E264101}">
  <ds:schemaRefs>
    <ds:schemaRef ds:uri="http://schemas.microsoft.com/office/2006/metadata/properties"/>
    <ds:schemaRef ds:uri="http://schemas.microsoft.com/office/infopath/2007/PartnerControls"/>
    <ds:schemaRef ds:uri="560d113b-2440-4402-aa1c-7aff905049ed"/>
  </ds:schemaRefs>
</ds:datastoreItem>
</file>

<file path=customXml/itemProps3.xml><?xml version="1.0" encoding="utf-8"?>
<ds:datastoreItem xmlns:ds="http://schemas.openxmlformats.org/officeDocument/2006/customXml" ds:itemID="{0C3D830E-13C3-4F93-BC2D-8CBEA600DF78}">
  <ds:schemaRefs>
    <ds:schemaRef ds:uri="http://schemas.microsoft.com/sharepoint/v3/contenttype/forms"/>
  </ds:schemaRefs>
</ds:datastoreItem>
</file>

<file path=customXml/itemProps4.xml><?xml version="1.0" encoding="utf-8"?>
<ds:datastoreItem xmlns:ds="http://schemas.openxmlformats.org/officeDocument/2006/customXml" ds:itemID="{F8929804-6EFC-49B9-B9F6-4BFDAB74370A}">
  <ds:schemaRefs>
    <ds:schemaRef ds:uri="http://schemas.openxmlformats.org/officeDocument/2006/bibliography"/>
  </ds:schemaRefs>
</ds:datastoreItem>
</file>

<file path=customXml/itemProps5.xml><?xml version="1.0" encoding="utf-8"?>
<ds:datastoreItem xmlns:ds="http://schemas.openxmlformats.org/officeDocument/2006/customXml" ds:itemID="{71949518-2547-429F-974C-616683D13B4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12652</Words>
  <Characters>7213</Characters>
  <Application>Microsoft Office Word</Application>
  <DocSecurity>0</DocSecurity>
  <Lines>60</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KAUNO TECHNOLOGIJOS UNIVERSITETO VIDAUS KONTROLĖS POLITIKA</vt:lpstr>
      <vt:lpstr>KAUNO TECHNOLOGIJOS UNIVERSITETO VIDAUS KONTROLĖS POLITIKA</vt:lpstr>
    </vt:vector>
  </TitlesOfParts>
  <Company/>
  <LinksUpToDate>false</LinksUpToDate>
  <CharactersWithSpaces>19826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TECHNOLOGIJOS UNIVERSITETO VIDAUS KONTROLĖS POLITIKA</dc:title>
  <dc:creator>Darbuotojas</dc:creator>
  <cp:lastModifiedBy>Jurate Lionikaite</cp:lastModifiedBy>
  <cp:revision>2</cp:revision>
  <cp:lastPrinted>2020-06-17T05:39:00Z</cp:lastPrinted>
  <dcterms:created xsi:type="dcterms:W3CDTF">2021-04-01T10:43:00Z</dcterms:created>
  <dcterms:modified xsi:type="dcterms:W3CDTF">2021-04-01T10:43:00Z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0x01010066B272B53E34004F8BFFB2434CF1F80F0102007B3F85C2D0835245A8252D2891B20E80</vt:lpwstr>
  </property>
  <property fmtid="{D5CDD505-2E9C-101B-9397-08002B2CF9AE}" pid="3" name="_dlc_DocIdItemGuid">
    <vt:lpwstr>ed1b1e17-5917-46c7-af9c-63e63e2b78b0</vt:lpwstr>
  </property>
  <property fmtid="{D5CDD505-2E9C-101B-9397-08002B2CF9AE}" pid="4"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&lt;User&gt;i:0</vt:lpwstr>
  </property>
  <property fmtid="{D5CDD505-2E9C-101B-9397-08002B2CF9AE}" pid="5" name="SSAuditLogLastValue">
    <vt:lpwstr>&lt;?xml version="1.0" encoding="utf-16"?&gt;_x000d_
&lt;SSItemProperties xmlns:xsd="http://www.w3.org/2001/XMLSchema" xmlns:xsi="http://www.w3.org/2001/XMLSchema-instance"&gt;_x000d_
  &lt;Fields&gt;_x000d_
    &lt;string&gt;FileLeafRef&lt;/string&gt;_x000d_
    &lt;string&gt;Title&lt;/string&gt;_x000d_
    &lt;string&gt;DocNumber</vt:lpwstr>
  </property>
  <property fmtid="{D5CDD505-2E9C-101B-9397-08002B2CF9AE}" pid="6" name="_docset_NoMedatataSyncRequired">
    <vt:lpwstr>False</vt:lpwstr>
  </property>
</Properties>
</file>